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F4" w:rsidRPr="004734CB" w:rsidRDefault="004734CB">
      <w:pPr>
        <w:rPr>
          <w:b/>
          <w:lang w:val="en-US"/>
        </w:rPr>
      </w:pPr>
      <w:r w:rsidRPr="004734CB">
        <w:rPr>
          <w:b/>
          <w:lang w:val="en-US"/>
        </w:rPr>
        <w:t>HTML</w:t>
      </w:r>
      <w:r w:rsidRPr="004734CB">
        <w:rPr>
          <w:b/>
        </w:rPr>
        <w:t xml:space="preserve"> (</w:t>
      </w:r>
      <w:proofErr w:type="spellStart"/>
      <w:r w:rsidRPr="004734CB">
        <w:rPr>
          <w:b/>
          <w:lang w:val="en-US"/>
        </w:rPr>
        <w:t>HyperText</w:t>
      </w:r>
      <w:proofErr w:type="spellEnd"/>
      <w:r w:rsidRPr="004734CB">
        <w:rPr>
          <w:b/>
          <w:lang w:val="en-US"/>
        </w:rPr>
        <w:t xml:space="preserve"> Markup Language</w:t>
      </w:r>
      <w:proofErr w:type="gramStart"/>
      <w:r w:rsidRPr="004734CB">
        <w:rPr>
          <w:b/>
        </w:rPr>
        <w:t>)</w:t>
      </w:r>
      <w:r w:rsidRPr="004734CB">
        <w:rPr>
          <w:b/>
          <w:lang w:val="en-US"/>
        </w:rPr>
        <w:t xml:space="preserve">  </w:t>
      </w:r>
      <w:proofErr w:type="spellStart"/>
      <w:r w:rsidRPr="004734CB">
        <w:rPr>
          <w:b/>
          <w:lang w:val="en-US"/>
        </w:rPr>
        <w:t>Nedir</w:t>
      </w:r>
      <w:proofErr w:type="spellEnd"/>
      <w:proofErr w:type="gramEnd"/>
      <w:r w:rsidRPr="004734CB">
        <w:rPr>
          <w:b/>
          <w:lang w:val="en-US"/>
        </w:rPr>
        <w:t xml:space="preserve">? </w:t>
      </w:r>
    </w:p>
    <w:p w:rsidR="00000000" w:rsidRPr="004734CB" w:rsidRDefault="006404D3" w:rsidP="004734CB">
      <w:pPr>
        <w:numPr>
          <w:ilvl w:val="0"/>
          <w:numId w:val="1"/>
        </w:numPr>
      </w:pPr>
      <w:proofErr w:type="gramStart"/>
      <w:r w:rsidRPr="004734CB">
        <w:rPr>
          <w:lang w:val="en-US"/>
        </w:rPr>
        <w:t>HTML</w:t>
      </w:r>
      <w:r w:rsidRPr="004734CB">
        <w:t>(</w:t>
      </w:r>
      <w:proofErr w:type="spellStart"/>
      <w:proofErr w:type="gramEnd"/>
      <w:r w:rsidRPr="004734CB">
        <w:rPr>
          <w:lang w:val="en-US"/>
        </w:rPr>
        <w:t>Hareketli-Metin</w:t>
      </w:r>
      <w:proofErr w:type="spellEnd"/>
      <w:r w:rsidRPr="004734CB">
        <w:rPr>
          <w:lang w:val="en-US"/>
        </w:rPr>
        <w:t xml:space="preserve"> </w:t>
      </w:r>
      <w:proofErr w:type="spellStart"/>
      <w:r w:rsidRPr="004734CB">
        <w:rPr>
          <w:lang w:val="en-US"/>
        </w:rPr>
        <w:t>İşaretleme</w:t>
      </w:r>
      <w:proofErr w:type="spellEnd"/>
      <w:r w:rsidRPr="004734CB">
        <w:rPr>
          <w:lang w:val="en-US"/>
        </w:rPr>
        <w:t xml:space="preserve"> </w:t>
      </w:r>
      <w:proofErr w:type="spellStart"/>
      <w:r w:rsidRPr="004734CB">
        <w:rPr>
          <w:lang w:val="en-US"/>
        </w:rPr>
        <w:t>Dili</w:t>
      </w:r>
      <w:proofErr w:type="spellEnd"/>
      <w:r w:rsidRPr="004734CB">
        <w:t>)</w:t>
      </w:r>
      <w:r w:rsidRPr="004734CB">
        <w:rPr>
          <w:lang w:val="en-US"/>
        </w:rPr>
        <w:t xml:space="preserve"> </w:t>
      </w:r>
      <w:proofErr w:type="spellStart"/>
      <w:r w:rsidRPr="004734CB">
        <w:rPr>
          <w:lang w:val="en-US"/>
        </w:rPr>
        <w:t>basitçe</w:t>
      </w:r>
      <w:proofErr w:type="spellEnd"/>
      <w:r w:rsidRPr="004734CB">
        <w:rPr>
          <w:lang w:val="en-US"/>
        </w:rPr>
        <w:t xml:space="preserve">, </w:t>
      </w:r>
      <w:proofErr w:type="spellStart"/>
      <w:r w:rsidRPr="004734CB">
        <w:rPr>
          <w:lang w:val="en-US"/>
        </w:rPr>
        <w:t>browserlarla</w:t>
      </w:r>
      <w:proofErr w:type="spellEnd"/>
      <w:r w:rsidRPr="004734CB">
        <w:rPr>
          <w:lang w:val="en-US"/>
        </w:rPr>
        <w:t xml:space="preserve"> </w:t>
      </w:r>
      <w:proofErr w:type="spellStart"/>
      <w:r w:rsidRPr="004734CB">
        <w:rPr>
          <w:lang w:val="en-US"/>
        </w:rPr>
        <w:t>görebileceğimiz</w:t>
      </w:r>
      <w:proofErr w:type="spellEnd"/>
      <w:r w:rsidRPr="004734CB">
        <w:rPr>
          <w:lang w:val="en-US"/>
        </w:rPr>
        <w:t xml:space="preserve">, internet </w:t>
      </w:r>
      <w:proofErr w:type="spellStart"/>
      <w:r w:rsidRPr="004734CB">
        <w:rPr>
          <w:lang w:val="en-US"/>
        </w:rPr>
        <w:t>dökümanları</w:t>
      </w:r>
      <w:proofErr w:type="spellEnd"/>
      <w:r w:rsidRPr="004734CB">
        <w:rPr>
          <w:lang w:val="en-US"/>
        </w:rPr>
        <w:t xml:space="preserve"> </w:t>
      </w:r>
      <w:proofErr w:type="spellStart"/>
      <w:r w:rsidRPr="004734CB">
        <w:rPr>
          <w:lang w:val="en-US"/>
        </w:rPr>
        <w:t>oluşturmaya</w:t>
      </w:r>
      <w:proofErr w:type="spellEnd"/>
      <w:r w:rsidRPr="004734CB">
        <w:rPr>
          <w:lang w:val="en-US"/>
        </w:rPr>
        <w:t xml:space="preserve"> </w:t>
      </w:r>
      <w:proofErr w:type="spellStart"/>
      <w:r w:rsidRPr="004734CB">
        <w:rPr>
          <w:lang w:val="en-US"/>
        </w:rPr>
        <w:t>yarayan</w:t>
      </w:r>
      <w:proofErr w:type="spellEnd"/>
      <w:r w:rsidRPr="004734CB">
        <w:rPr>
          <w:lang w:val="en-US"/>
        </w:rPr>
        <w:t xml:space="preserve"> </w:t>
      </w:r>
      <w:proofErr w:type="spellStart"/>
      <w:r w:rsidRPr="004734CB">
        <w:rPr>
          <w:lang w:val="en-US"/>
        </w:rPr>
        <w:t>bir</w:t>
      </w:r>
      <w:proofErr w:type="spellEnd"/>
      <w:r w:rsidRPr="004734CB">
        <w:rPr>
          <w:lang w:val="en-US"/>
        </w:rPr>
        <w:t xml:space="preserve"> </w:t>
      </w:r>
      <w:proofErr w:type="spellStart"/>
      <w:r w:rsidRPr="004734CB">
        <w:rPr>
          <w:lang w:val="en-US"/>
        </w:rPr>
        <w:t>çeşit</w:t>
      </w:r>
      <w:proofErr w:type="spellEnd"/>
      <w:r w:rsidRPr="004734CB">
        <w:rPr>
          <w:lang w:val="en-US"/>
        </w:rPr>
        <w:t xml:space="preserve"> </w:t>
      </w:r>
      <w:proofErr w:type="spellStart"/>
      <w:r w:rsidRPr="004734CB">
        <w:rPr>
          <w:lang w:val="en-US"/>
        </w:rPr>
        <w:t>dildir</w:t>
      </w:r>
      <w:proofErr w:type="spellEnd"/>
      <w:r w:rsidRPr="004734CB">
        <w:rPr>
          <w:lang w:val="en-US"/>
        </w:rPr>
        <w:t>.</w:t>
      </w:r>
      <w:r w:rsidRPr="004734CB">
        <w:t xml:space="preserve"> </w:t>
      </w:r>
    </w:p>
    <w:p w:rsidR="00000000" w:rsidRPr="004734CB" w:rsidRDefault="006404D3" w:rsidP="004734CB">
      <w:pPr>
        <w:numPr>
          <w:ilvl w:val="0"/>
          <w:numId w:val="1"/>
        </w:numPr>
      </w:pPr>
      <w:r w:rsidRPr="004734CB">
        <w:rPr>
          <w:lang w:val="en-US"/>
        </w:rPr>
        <w:t xml:space="preserve">HTML, </w:t>
      </w:r>
      <w:proofErr w:type="spellStart"/>
      <w:r w:rsidRPr="004734CB">
        <w:rPr>
          <w:lang w:val="en-US"/>
        </w:rPr>
        <w:t>programlama</w:t>
      </w:r>
      <w:proofErr w:type="spellEnd"/>
      <w:r w:rsidRPr="004734CB">
        <w:rPr>
          <w:lang w:val="en-US"/>
        </w:rPr>
        <w:t xml:space="preserve"> </w:t>
      </w:r>
      <w:proofErr w:type="spellStart"/>
      <w:r w:rsidRPr="004734CB">
        <w:rPr>
          <w:lang w:val="en-US"/>
        </w:rPr>
        <w:t>dilleri</w:t>
      </w:r>
      <w:proofErr w:type="spellEnd"/>
      <w:r w:rsidRPr="004734CB">
        <w:rPr>
          <w:lang w:val="en-US"/>
        </w:rPr>
        <w:t xml:space="preserve"> </w:t>
      </w:r>
      <w:r w:rsidRPr="004734CB">
        <w:rPr>
          <w:lang w:val="en-US"/>
        </w:rPr>
        <w:t>(</w:t>
      </w:r>
      <w:r w:rsidRPr="004734CB">
        <w:t xml:space="preserve">c#, </w:t>
      </w:r>
      <w:proofErr w:type="spellStart"/>
      <w:r w:rsidRPr="004734CB">
        <w:rPr>
          <w:lang w:val="en-US"/>
        </w:rPr>
        <w:t>pascal</w:t>
      </w:r>
      <w:proofErr w:type="spellEnd"/>
      <w:r w:rsidRPr="004734CB">
        <w:rPr>
          <w:lang w:val="en-US"/>
        </w:rPr>
        <w:t>, basic</w:t>
      </w:r>
      <w:proofErr w:type="gramStart"/>
      <w:r w:rsidRPr="004734CB">
        <w:rPr>
          <w:lang w:val="en-US"/>
        </w:rPr>
        <w:t>,..</w:t>
      </w:r>
      <w:proofErr w:type="gramEnd"/>
      <w:r w:rsidRPr="004734CB">
        <w:rPr>
          <w:lang w:val="en-US"/>
        </w:rPr>
        <w:t xml:space="preserve">) </w:t>
      </w:r>
      <w:proofErr w:type="spellStart"/>
      <w:r w:rsidRPr="004734CB">
        <w:rPr>
          <w:lang w:val="en-US"/>
        </w:rPr>
        <w:t>gibi</w:t>
      </w:r>
      <w:proofErr w:type="spellEnd"/>
      <w:r w:rsidRPr="004734CB">
        <w:rPr>
          <w:lang w:val="en-US"/>
        </w:rPr>
        <w:t xml:space="preserve"> </w:t>
      </w:r>
      <w:proofErr w:type="spellStart"/>
      <w:r w:rsidRPr="004734CB">
        <w:rPr>
          <w:lang w:val="en-US"/>
        </w:rPr>
        <w:t>bir</w:t>
      </w:r>
      <w:proofErr w:type="spellEnd"/>
      <w:r w:rsidRPr="004734CB">
        <w:rPr>
          <w:lang w:val="en-US"/>
        </w:rPr>
        <w:t xml:space="preserve"> </w:t>
      </w:r>
      <w:proofErr w:type="spellStart"/>
      <w:r w:rsidRPr="004734CB">
        <w:rPr>
          <w:lang w:val="en-US"/>
        </w:rPr>
        <w:t>programlama</w:t>
      </w:r>
      <w:proofErr w:type="spellEnd"/>
      <w:r w:rsidRPr="004734CB">
        <w:rPr>
          <w:lang w:val="en-US"/>
        </w:rPr>
        <w:t xml:space="preserve"> </w:t>
      </w:r>
      <w:proofErr w:type="spellStart"/>
      <w:r w:rsidRPr="004734CB">
        <w:rPr>
          <w:lang w:val="en-US"/>
        </w:rPr>
        <w:t>mantığı</w:t>
      </w:r>
      <w:proofErr w:type="spellEnd"/>
      <w:r w:rsidRPr="004734CB">
        <w:rPr>
          <w:lang w:val="en-US"/>
        </w:rPr>
        <w:t xml:space="preserve"> </w:t>
      </w:r>
      <w:proofErr w:type="spellStart"/>
      <w:r w:rsidRPr="004734CB">
        <w:rPr>
          <w:lang w:val="en-US"/>
        </w:rPr>
        <w:t>taşımadığından</w:t>
      </w:r>
      <w:proofErr w:type="spellEnd"/>
      <w:r w:rsidRPr="004734CB">
        <w:rPr>
          <w:lang w:val="en-US"/>
        </w:rPr>
        <w:t xml:space="preserve"> </w:t>
      </w:r>
      <w:proofErr w:type="spellStart"/>
      <w:r w:rsidRPr="004734CB">
        <w:rPr>
          <w:lang w:val="en-US"/>
        </w:rPr>
        <w:t>öğrenilmesi</w:t>
      </w:r>
      <w:proofErr w:type="spellEnd"/>
      <w:r w:rsidRPr="004734CB">
        <w:rPr>
          <w:lang w:val="en-US"/>
        </w:rPr>
        <w:t xml:space="preserve"> </w:t>
      </w:r>
      <w:proofErr w:type="spellStart"/>
      <w:r w:rsidRPr="004734CB">
        <w:rPr>
          <w:lang w:val="en-US"/>
        </w:rPr>
        <w:t>gayet</w:t>
      </w:r>
      <w:proofErr w:type="spellEnd"/>
      <w:r w:rsidRPr="004734CB">
        <w:rPr>
          <w:lang w:val="en-US"/>
        </w:rPr>
        <w:t xml:space="preserve"> </w:t>
      </w:r>
      <w:proofErr w:type="spellStart"/>
      <w:r w:rsidRPr="004734CB">
        <w:rPr>
          <w:lang w:val="en-US"/>
        </w:rPr>
        <w:t>kolay</w:t>
      </w:r>
      <w:proofErr w:type="spellEnd"/>
      <w:r w:rsidRPr="004734CB">
        <w:rPr>
          <w:lang w:val="en-US"/>
        </w:rPr>
        <w:t xml:space="preserve"> </w:t>
      </w:r>
      <w:proofErr w:type="spellStart"/>
      <w:r w:rsidRPr="004734CB">
        <w:rPr>
          <w:lang w:val="en-US"/>
        </w:rPr>
        <w:t>bir</w:t>
      </w:r>
      <w:proofErr w:type="spellEnd"/>
      <w:r w:rsidRPr="004734CB">
        <w:rPr>
          <w:lang w:val="en-US"/>
        </w:rPr>
        <w:t xml:space="preserve"> </w:t>
      </w:r>
      <w:proofErr w:type="spellStart"/>
      <w:r w:rsidRPr="004734CB">
        <w:rPr>
          <w:lang w:val="en-US"/>
        </w:rPr>
        <w:t>dildir</w:t>
      </w:r>
      <w:proofErr w:type="spellEnd"/>
      <w:r w:rsidRPr="004734CB">
        <w:rPr>
          <w:lang w:val="en-US"/>
        </w:rPr>
        <w:t xml:space="preserve">. </w:t>
      </w:r>
    </w:p>
    <w:p w:rsidR="00000000" w:rsidRPr="004734CB" w:rsidRDefault="006404D3" w:rsidP="004734CB">
      <w:pPr>
        <w:numPr>
          <w:ilvl w:val="0"/>
          <w:numId w:val="1"/>
        </w:numPr>
      </w:pPr>
      <w:proofErr w:type="spellStart"/>
      <w:r w:rsidRPr="004734CB">
        <w:rPr>
          <w:lang w:val="en-US"/>
        </w:rPr>
        <w:t>Dilden</w:t>
      </w:r>
      <w:proofErr w:type="spellEnd"/>
      <w:r w:rsidRPr="004734CB">
        <w:rPr>
          <w:lang w:val="en-US"/>
        </w:rPr>
        <w:t xml:space="preserve"> </w:t>
      </w:r>
      <w:proofErr w:type="spellStart"/>
      <w:r w:rsidRPr="004734CB">
        <w:rPr>
          <w:lang w:val="en-US"/>
        </w:rPr>
        <w:t>ziyade</w:t>
      </w:r>
      <w:proofErr w:type="spellEnd"/>
      <w:r w:rsidRPr="004734CB">
        <w:rPr>
          <w:lang w:val="en-US"/>
        </w:rPr>
        <w:t xml:space="preserve"> </w:t>
      </w:r>
      <w:proofErr w:type="spellStart"/>
      <w:r w:rsidRPr="004734CB">
        <w:rPr>
          <w:lang w:val="en-US"/>
        </w:rPr>
        <w:t>kabaca</w:t>
      </w:r>
      <w:proofErr w:type="spellEnd"/>
      <w:r w:rsidRPr="004734CB">
        <w:rPr>
          <w:lang w:val="en-US"/>
        </w:rPr>
        <w:t xml:space="preserve"> </w:t>
      </w:r>
      <w:proofErr w:type="spellStart"/>
      <w:r w:rsidRPr="004734CB">
        <w:rPr>
          <w:lang w:val="en-US"/>
        </w:rPr>
        <w:t>metinleri</w:t>
      </w:r>
      <w:proofErr w:type="spellEnd"/>
      <w:r w:rsidRPr="004734CB">
        <w:rPr>
          <w:lang w:val="en-US"/>
        </w:rPr>
        <w:t xml:space="preserve"> </w:t>
      </w:r>
      <w:proofErr w:type="spellStart"/>
      <w:r w:rsidRPr="004734CB">
        <w:rPr>
          <w:lang w:val="en-US"/>
        </w:rPr>
        <w:t>ya</w:t>
      </w:r>
      <w:proofErr w:type="spellEnd"/>
      <w:r w:rsidRPr="004734CB">
        <w:rPr>
          <w:lang w:val="en-US"/>
        </w:rPr>
        <w:t xml:space="preserve"> </w:t>
      </w:r>
      <w:proofErr w:type="spellStart"/>
      <w:r w:rsidRPr="004734CB">
        <w:rPr>
          <w:lang w:val="en-US"/>
        </w:rPr>
        <w:t>da</w:t>
      </w:r>
      <w:proofErr w:type="spellEnd"/>
      <w:r w:rsidRPr="004734CB">
        <w:rPr>
          <w:lang w:val="en-US"/>
        </w:rPr>
        <w:t xml:space="preserve"> </w:t>
      </w:r>
      <w:proofErr w:type="spellStart"/>
      <w:r w:rsidRPr="004734CB">
        <w:rPr>
          <w:lang w:val="en-US"/>
        </w:rPr>
        <w:t>verileri</w:t>
      </w:r>
      <w:proofErr w:type="spellEnd"/>
      <w:r w:rsidRPr="004734CB">
        <w:rPr>
          <w:lang w:val="en-US"/>
        </w:rPr>
        <w:t xml:space="preserve"> </w:t>
      </w:r>
      <w:proofErr w:type="spellStart"/>
      <w:r w:rsidRPr="004734CB">
        <w:rPr>
          <w:lang w:val="en-US"/>
        </w:rPr>
        <w:t>biçimlendirmek</w:t>
      </w:r>
      <w:proofErr w:type="spellEnd"/>
      <w:r w:rsidRPr="004734CB">
        <w:rPr>
          <w:lang w:val="en-US"/>
        </w:rPr>
        <w:t xml:space="preserve">, </w:t>
      </w:r>
      <w:proofErr w:type="spellStart"/>
      <w:r w:rsidRPr="004734CB">
        <w:rPr>
          <w:lang w:val="en-US"/>
        </w:rPr>
        <w:t>düzenlemek</w:t>
      </w:r>
      <w:proofErr w:type="spellEnd"/>
      <w:r w:rsidRPr="004734CB">
        <w:rPr>
          <w:lang w:val="en-US"/>
        </w:rPr>
        <w:t xml:space="preserve"> </w:t>
      </w:r>
      <w:proofErr w:type="spellStart"/>
      <w:r w:rsidRPr="004734CB">
        <w:rPr>
          <w:lang w:val="en-US"/>
        </w:rPr>
        <w:t>için</w:t>
      </w:r>
      <w:proofErr w:type="spellEnd"/>
      <w:r w:rsidRPr="004734CB">
        <w:rPr>
          <w:lang w:val="en-US"/>
        </w:rPr>
        <w:t xml:space="preserve"> </w:t>
      </w:r>
      <w:proofErr w:type="spellStart"/>
      <w:r w:rsidRPr="004734CB">
        <w:rPr>
          <w:lang w:val="en-US"/>
        </w:rPr>
        <w:t>kullandığımız</w:t>
      </w:r>
      <w:proofErr w:type="spellEnd"/>
      <w:r w:rsidRPr="004734CB">
        <w:rPr>
          <w:lang w:val="en-US"/>
        </w:rPr>
        <w:t xml:space="preserve"> </w:t>
      </w:r>
      <w:proofErr w:type="spellStart"/>
      <w:r w:rsidRPr="004734CB">
        <w:rPr>
          <w:lang w:val="en-US"/>
        </w:rPr>
        <w:t>komutlar</w:t>
      </w:r>
      <w:proofErr w:type="spellEnd"/>
      <w:r w:rsidRPr="004734CB">
        <w:rPr>
          <w:lang w:val="en-US"/>
        </w:rPr>
        <w:t xml:space="preserve"> </w:t>
      </w:r>
      <w:proofErr w:type="spellStart"/>
      <w:r w:rsidRPr="004734CB">
        <w:rPr>
          <w:lang w:val="en-US"/>
        </w:rPr>
        <w:t>dizisi</w:t>
      </w:r>
      <w:proofErr w:type="spellEnd"/>
      <w:r w:rsidRPr="004734CB">
        <w:rPr>
          <w:lang w:val="en-US"/>
        </w:rPr>
        <w:t xml:space="preserve"> </w:t>
      </w:r>
      <w:proofErr w:type="spellStart"/>
      <w:r w:rsidRPr="004734CB">
        <w:rPr>
          <w:lang w:val="en-US"/>
        </w:rPr>
        <w:t>diyebiliriz</w:t>
      </w:r>
      <w:proofErr w:type="spellEnd"/>
      <w:r w:rsidRPr="004734CB">
        <w:rPr>
          <w:lang w:val="en-US"/>
        </w:rPr>
        <w:t>.</w:t>
      </w:r>
      <w:r w:rsidR="004734CB">
        <w:rPr>
          <w:lang w:val="en-US"/>
        </w:rPr>
        <w:t xml:space="preserve"> </w:t>
      </w:r>
    </w:p>
    <w:tbl>
      <w:tblPr>
        <w:tblpPr w:leftFromText="141" w:rightFromText="141" w:vertAnchor="text" w:horzAnchor="page" w:tblpX="3815" w:tblpY="93"/>
        <w:tblW w:w="7230" w:type="dxa"/>
        <w:tblCellMar>
          <w:left w:w="0" w:type="dxa"/>
          <w:right w:w="0" w:type="dxa"/>
        </w:tblCellMar>
        <w:tblLook w:val="04A0"/>
      </w:tblPr>
      <w:tblGrid>
        <w:gridCol w:w="1844"/>
        <w:gridCol w:w="1063"/>
        <w:gridCol w:w="4323"/>
      </w:tblGrid>
      <w:tr w:rsidR="004734CB" w:rsidRPr="004734CB" w:rsidTr="006404D3">
        <w:trPr>
          <w:trHeight w:val="788"/>
        </w:trPr>
        <w:tc>
          <w:tcPr>
            <w:tcW w:w="1844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4CB" w:rsidRPr="004734CB" w:rsidRDefault="004734CB" w:rsidP="006404D3">
            <w:pPr>
              <w:rPr>
                <w:b/>
                <w:bCs/>
              </w:rPr>
            </w:pPr>
            <w:r w:rsidRPr="004734CB">
              <w:rPr>
                <w:b/>
                <w:bCs/>
              </w:rPr>
              <w:t xml:space="preserve">İLK ETİKET </w:t>
            </w:r>
          </w:p>
        </w:tc>
        <w:tc>
          <w:tcPr>
            <w:tcW w:w="106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4CB" w:rsidRPr="004734CB" w:rsidRDefault="004734CB" w:rsidP="006404D3">
            <w:pPr>
              <w:rPr>
                <w:b/>
                <w:bCs/>
              </w:rPr>
            </w:pPr>
            <w:r w:rsidRPr="004734CB">
              <w:rPr>
                <w:b/>
                <w:bCs/>
              </w:rPr>
              <w:t xml:space="preserve">SON ETİKET </w:t>
            </w:r>
          </w:p>
        </w:tc>
        <w:tc>
          <w:tcPr>
            <w:tcW w:w="4323" w:type="dxa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4CB" w:rsidRPr="004734CB" w:rsidRDefault="004734CB" w:rsidP="006404D3">
            <w:pPr>
              <w:rPr>
                <w:b/>
                <w:bCs/>
              </w:rPr>
            </w:pPr>
            <w:r w:rsidRPr="004734CB">
              <w:rPr>
                <w:b/>
                <w:bCs/>
              </w:rPr>
              <w:t xml:space="preserve">AÇIKLAMA </w:t>
            </w:r>
          </w:p>
        </w:tc>
      </w:tr>
      <w:tr w:rsidR="004734CB" w:rsidRPr="004734CB" w:rsidTr="006404D3">
        <w:trPr>
          <w:trHeight w:val="450"/>
        </w:trPr>
        <w:tc>
          <w:tcPr>
            <w:tcW w:w="184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4CB" w:rsidRPr="004734CB" w:rsidRDefault="004734CB" w:rsidP="006404D3">
            <w:pPr>
              <w:rPr>
                <w:b/>
                <w:bCs/>
              </w:rPr>
            </w:pPr>
            <w:r w:rsidRPr="004734CB">
              <w:rPr>
                <w:b/>
                <w:bCs/>
              </w:rPr>
              <w:t xml:space="preserve">&lt;HTML&gt;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4CB" w:rsidRPr="004734CB" w:rsidRDefault="004734CB" w:rsidP="006404D3">
            <w:pPr>
              <w:rPr>
                <w:b/>
                <w:bCs/>
              </w:rPr>
            </w:pPr>
            <w:r w:rsidRPr="004734CB">
              <w:rPr>
                <w:b/>
                <w:bCs/>
              </w:rPr>
              <w:t xml:space="preserve">&lt;/HTML&gt; 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4CB" w:rsidRPr="004734CB" w:rsidRDefault="004734CB" w:rsidP="006404D3">
            <w:pPr>
              <w:rPr>
                <w:b/>
                <w:bCs/>
              </w:rPr>
            </w:pPr>
            <w:r w:rsidRPr="004734CB">
              <w:rPr>
                <w:b/>
                <w:bCs/>
              </w:rPr>
              <w:t xml:space="preserve">HTML dokümanının başlangıç ve bitişini tanımlar. </w:t>
            </w:r>
          </w:p>
        </w:tc>
      </w:tr>
      <w:tr w:rsidR="004734CB" w:rsidRPr="004734CB" w:rsidTr="006404D3">
        <w:trPr>
          <w:trHeight w:val="450"/>
        </w:trPr>
        <w:tc>
          <w:tcPr>
            <w:tcW w:w="184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4CB" w:rsidRPr="004734CB" w:rsidRDefault="004734CB" w:rsidP="006404D3">
            <w:pPr>
              <w:rPr>
                <w:b/>
                <w:bCs/>
              </w:rPr>
            </w:pPr>
            <w:r w:rsidRPr="004734CB">
              <w:rPr>
                <w:b/>
                <w:bCs/>
              </w:rPr>
              <w:t xml:space="preserve">&lt;HEAD&gt;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4CB" w:rsidRPr="004734CB" w:rsidRDefault="004734CB" w:rsidP="006404D3">
            <w:pPr>
              <w:rPr>
                <w:b/>
                <w:bCs/>
              </w:rPr>
            </w:pPr>
            <w:r w:rsidRPr="004734CB">
              <w:rPr>
                <w:b/>
                <w:bCs/>
              </w:rPr>
              <w:t xml:space="preserve">&lt;/HEAD&gt; 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4CB" w:rsidRPr="004734CB" w:rsidRDefault="004734CB" w:rsidP="006404D3">
            <w:pPr>
              <w:rPr>
                <w:b/>
                <w:bCs/>
              </w:rPr>
            </w:pPr>
            <w:r w:rsidRPr="004734CB">
              <w:rPr>
                <w:b/>
                <w:bCs/>
              </w:rPr>
              <w:t xml:space="preserve">Başlık bölümünün başlangıç ve bitimini tanımlar. </w:t>
            </w:r>
          </w:p>
        </w:tc>
      </w:tr>
      <w:tr w:rsidR="004734CB" w:rsidRPr="004734CB" w:rsidTr="006404D3">
        <w:trPr>
          <w:trHeight w:val="543"/>
        </w:trPr>
        <w:tc>
          <w:tcPr>
            <w:tcW w:w="184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4CB" w:rsidRPr="004734CB" w:rsidRDefault="004734CB" w:rsidP="006404D3">
            <w:pPr>
              <w:rPr>
                <w:b/>
                <w:bCs/>
              </w:rPr>
            </w:pPr>
            <w:r w:rsidRPr="004734CB">
              <w:rPr>
                <w:b/>
                <w:bCs/>
              </w:rPr>
              <w:t xml:space="preserve">&lt;TITLE&gt;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4CB" w:rsidRPr="004734CB" w:rsidRDefault="004734CB" w:rsidP="006404D3">
            <w:pPr>
              <w:rPr>
                <w:b/>
                <w:bCs/>
              </w:rPr>
            </w:pPr>
            <w:r w:rsidRPr="004734CB">
              <w:rPr>
                <w:b/>
                <w:bCs/>
              </w:rPr>
              <w:t xml:space="preserve">&lt;/TITLE&gt; 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34CB" w:rsidRDefault="004734CB" w:rsidP="006404D3">
            <w:pPr>
              <w:rPr>
                <w:b/>
                <w:bCs/>
              </w:rPr>
            </w:pPr>
            <w:r w:rsidRPr="004734CB">
              <w:rPr>
                <w:b/>
                <w:bCs/>
              </w:rPr>
              <w:t xml:space="preserve">Web Sayfasının başlığını tanımlar. Browser’ın isim </w:t>
            </w:r>
          </w:p>
          <w:p w:rsidR="004734CB" w:rsidRPr="004734CB" w:rsidRDefault="004734CB" w:rsidP="006404D3">
            <w:pPr>
              <w:rPr>
                <w:b/>
                <w:bCs/>
              </w:rPr>
            </w:pPr>
            <w:proofErr w:type="gramStart"/>
            <w:r w:rsidRPr="004734CB">
              <w:rPr>
                <w:b/>
                <w:bCs/>
              </w:rPr>
              <w:t>çubuğunda</w:t>
            </w:r>
            <w:proofErr w:type="gramEnd"/>
            <w:r w:rsidRPr="004734CB">
              <w:rPr>
                <w:b/>
                <w:bCs/>
              </w:rPr>
              <w:t xml:space="preserve"> görünecek olan metindir. </w:t>
            </w:r>
          </w:p>
        </w:tc>
      </w:tr>
      <w:tr w:rsidR="004734CB" w:rsidRPr="004734CB" w:rsidTr="006404D3">
        <w:trPr>
          <w:trHeight w:val="540"/>
        </w:trPr>
        <w:tc>
          <w:tcPr>
            <w:tcW w:w="1844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4CB" w:rsidRPr="004734CB" w:rsidRDefault="004734CB" w:rsidP="006404D3">
            <w:pPr>
              <w:rPr>
                <w:b/>
                <w:bCs/>
              </w:rPr>
            </w:pPr>
            <w:r w:rsidRPr="004734CB">
              <w:rPr>
                <w:b/>
                <w:bCs/>
              </w:rPr>
              <w:t xml:space="preserve">&lt;BODY&gt;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4CB" w:rsidRPr="004734CB" w:rsidRDefault="004734CB" w:rsidP="006404D3">
            <w:pPr>
              <w:rPr>
                <w:b/>
                <w:bCs/>
              </w:rPr>
            </w:pPr>
            <w:r w:rsidRPr="004734CB">
              <w:rPr>
                <w:b/>
                <w:bCs/>
              </w:rPr>
              <w:t xml:space="preserve">&lt;/BODY&gt; 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34CB" w:rsidRPr="004734CB" w:rsidRDefault="004734CB" w:rsidP="006404D3">
            <w:pPr>
              <w:rPr>
                <w:b/>
                <w:bCs/>
              </w:rPr>
            </w:pPr>
            <w:r w:rsidRPr="004734CB">
              <w:rPr>
                <w:b/>
                <w:bCs/>
              </w:rPr>
              <w:t xml:space="preserve">Web Sayfasında gösterilecek olan içeriğin yazıldığı bölümü tanımlamada kullanılır. </w:t>
            </w:r>
          </w:p>
        </w:tc>
      </w:tr>
      <w:tr w:rsidR="004734CB" w:rsidRPr="004734CB" w:rsidTr="006404D3">
        <w:trPr>
          <w:trHeight w:val="528"/>
        </w:trPr>
        <w:tc>
          <w:tcPr>
            <w:tcW w:w="1844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4CB" w:rsidRPr="004734CB" w:rsidRDefault="004734CB" w:rsidP="006404D3">
            <w:pPr>
              <w:rPr>
                <w:b/>
                <w:bCs/>
              </w:rPr>
            </w:pPr>
            <w:r w:rsidRPr="004734CB">
              <w:rPr>
                <w:b/>
                <w:bCs/>
              </w:rPr>
              <w:t xml:space="preserve">&lt;!-- 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4CB" w:rsidRPr="004734CB" w:rsidRDefault="004734CB" w:rsidP="006404D3">
            <w:pPr>
              <w:rPr>
                <w:b/>
                <w:bCs/>
              </w:rPr>
            </w:pPr>
            <w:r w:rsidRPr="004734CB">
              <w:rPr>
                <w:b/>
                <w:bCs/>
              </w:rPr>
              <w:t xml:space="preserve">--&gt; </w:t>
            </w:r>
          </w:p>
        </w:tc>
        <w:tc>
          <w:tcPr>
            <w:tcW w:w="4323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734CB" w:rsidRPr="004734CB" w:rsidRDefault="004734CB" w:rsidP="006404D3">
            <w:pPr>
              <w:rPr>
                <w:b/>
                <w:bCs/>
              </w:rPr>
            </w:pPr>
            <w:r w:rsidRPr="004734CB">
              <w:rPr>
                <w:b/>
                <w:bCs/>
              </w:rPr>
              <w:t xml:space="preserve">Bu etiketler Web Sayfamıza açıklamalar eklemede kullanılır. </w:t>
            </w:r>
          </w:p>
        </w:tc>
      </w:tr>
    </w:tbl>
    <w:tbl>
      <w:tblPr>
        <w:tblStyle w:val="TabloKlavuzu"/>
        <w:tblpPr w:leftFromText="141" w:rightFromText="141" w:vertAnchor="text" w:horzAnchor="margin" w:tblpY="93"/>
        <w:tblW w:w="0" w:type="auto"/>
        <w:tblLook w:val="04A0"/>
      </w:tblPr>
      <w:tblGrid>
        <w:gridCol w:w="2873"/>
      </w:tblGrid>
      <w:tr w:rsidR="004734CB" w:rsidTr="004734CB">
        <w:trPr>
          <w:trHeight w:val="653"/>
        </w:trPr>
        <w:tc>
          <w:tcPr>
            <w:tcW w:w="2873" w:type="dxa"/>
          </w:tcPr>
          <w:p w:rsidR="004734CB" w:rsidRPr="004734CB" w:rsidRDefault="004734CB" w:rsidP="004734CB">
            <w:pPr>
              <w:jc w:val="center"/>
              <w:rPr>
                <w:b/>
                <w:bCs/>
              </w:rPr>
            </w:pPr>
            <w:r w:rsidRPr="004734CB">
              <w:rPr>
                <w:b/>
                <w:bCs/>
              </w:rPr>
              <w:t>Bir Web Sayfasının Genel Yapısı</w:t>
            </w:r>
            <w:r>
              <w:rPr>
                <w:b/>
                <w:bCs/>
              </w:rPr>
              <w:t xml:space="preserve"> </w:t>
            </w:r>
          </w:p>
        </w:tc>
      </w:tr>
      <w:tr w:rsidR="004734CB" w:rsidTr="004734CB">
        <w:trPr>
          <w:trHeight w:val="4955"/>
        </w:trPr>
        <w:tc>
          <w:tcPr>
            <w:tcW w:w="2873" w:type="dxa"/>
          </w:tcPr>
          <w:p w:rsidR="004734CB" w:rsidRPr="004734CB" w:rsidRDefault="004734CB" w:rsidP="004734CB">
            <w:pPr>
              <w:spacing w:after="200" w:line="276" w:lineRule="auto"/>
              <w:rPr>
                <w:b/>
                <w:bCs/>
              </w:rPr>
            </w:pPr>
            <w:r w:rsidRPr="004734CB">
              <w:rPr>
                <w:b/>
                <w:bCs/>
              </w:rPr>
              <w:t>&lt;HTML&gt;</w:t>
            </w:r>
            <w:r>
              <w:rPr>
                <w:b/>
                <w:bCs/>
              </w:rPr>
              <w:t xml:space="preserve">              </w:t>
            </w:r>
          </w:p>
          <w:p w:rsidR="004734CB" w:rsidRPr="004734CB" w:rsidRDefault="004734CB" w:rsidP="004734CB">
            <w:pPr>
              <w:spacing w:after="200" w:line="276" w:lineRule="auto"/>
              <w:rPr>
                <w:b/>
                <w:bCs/>
              </w:rPr>
            </w:pPr>
            <w:r w:rsidRPr="004734CB">
              <w:rPr>
                <w:b/>
                <w:bCs/>
              </w:rPr>
              <w:t xml:space="preserve">         &lt;HEAD&gt;</w:t>
            </w:r>
          </w:p>
          <w:p w:rsidR="004734CB" w:rsidRPr="004734CB" w:rsidRDefault="004734CB" w:rsidP="004734CB">
            <w:pPr>
              <w:spacing w:after="200" w:line="276" w:lineRule="auto"/>
              <w:rPr>
                <w:b/>
                <w:bCs/>
              </w:rPr>
            </w:pPr>
            <w:r w:rsidRPr="004734CB">
              <w:rPr>
                <w:b/>
                <w:bCs/>
              </w:rPr>
              <w:t xml:space="preserve">                       Başlık Metni</w:t>
            </w:r>
          </w:p>
          <w:p w:rsidR="004734CB" w:rsidRPr="004734CB" w:rsidRDefault="004734CB" w:rsidP="004734CB">
            <w:pPr>
              <w:spacing w:after="200" w:line="276" w:lineRule="auto"/>
              <w:rPr>
                <w:b/>
                <w:bCs/>
              </w:rPr>
            </w:pPr>
            <w:r w:rsidRPr="004734CB">
              <w:rPr>
                <w:b/>
                <w:bCs/>
              </w:rPr>
              <w:t xml:space="preserve">         &lt;/HEAD&gt;</w:t>
            </w:r>
          </w:p>
          <w:p w:rsidR="004734CB" w:rsidRPr="004734CB" w:rsidRDefault="004734CB" w:rsidP="004734CB">
            <w:pPr>
              <w:spacing w:after="200" w:line="276" w:lineRule="auto"/>
              <w:rPr>
                <w:b/>
                <w:bCs/>
              </w:rPr>
            </w:pPr>
            <w:r w:rsidRPr="004734CB">
              <w:rPr>
                <w:b/>
                <w:bCs/>
              </w:rPr>
              <w:t xml:space="preserve">         &lt;BODY&gt;</w:t>
            </w:r>
          </w:p>
          <w:p w:rsidR="004734CB" w:rsidRPr="004734CB" w:rsidRDefault="004734CB" w:rsidP="004734CB">
            <w:pPr>
              <w:spacing w:after="200" w:line="276" w:lineRule="auto"/>
              <w:rPr>
                <w:b/>
                <w:bCs/>
              </w:rPr>
            </w:pPr>
            <w:r w:rsidRPr="004734CB">
              <w:rPr>
                <w:b/>
                <w:bCs/>
              </w:rPr>
              <w:t xml:space="preserve">                       Body Metni</w:t>
            </w:r>
          </w:p>
          <w:p w:rsidR="004734CB" w:rsidRPr="004734CB" w:rsidRDefault="004734CB" w:rsidP="004734CB">
            <w:pPr>
              <w:spacing w:after="200" w:line="276" w:lineRule="auto"/>
              <w:rPr>
                <w:b/>
                <w:bCs/>
              </w:rPr>
            </w:pPr>
            <w:r w:rsidRPr="004734CB">
              <w:rPr>
                <w:b/>
                <w:bCs/>
              </w:rPr>
              <w:t xml:space="preserve">        &lt;/BODY&gt;</w:t>
            </w:r>
          </w:p>
          <w:p w:rsidR="004734CB" w:rsidRDefault="004734CB" w:rsidP="004734CB">
            <w:pPr>
              <w:rPr>
                <w:b/>
                <w:bCs/>
              </w:rPr>
            </w:pPr>
            <w:r w:rsidRPr="004734CB">
              <w:rPr>
                <w:b/>
                <w:bCs/>
              </w:rPr>
              <w:t>&lt;/HTML&gt;</w:t>
            </w:r>
          </w:p>
          <w:p w:rsidR="004734CB" w:rsidRDefault="004734CB" w:rsidP="004734CB">
            <w:pPr>
              <w:rPr>
                <w:b/>
                <w:bCs/>
              </w:rPr>
            </w:pPr>
          </w:p>
        </w:tc>
      </w:tr>
    </w:tbl>
    <w:p w:rsidR="004734CB" w:rsidRPr="004734CB" w:rsidRDefault="004734CB" w:rsidP="004734CB">
      <w:pPr>
        <w:rPr>
          <w:b/>
          <w:bCs/>
        </w:rPr>
      </w:pPr>
    </w:p>
    <w:p w:rsidR="004734CB" w:rsidRDefault="002F7CFC" w:rsidP="004734CB">
      <w:pPr>
        <w:rPr>
          <w:b/>
          <w:bCs/>
        </w:rPr>
      </w:pPr>
      <w:r>
        <w:rPr>
          <w:b/>
          <w:bCs/>
        </w:rPr>
        <w:t>HTML NASIL HAZIRLANABİLİR?</w:t>
      </w:r>
    </w:p>
    <w:p w:rsidR="004734CB" w:rsidRPr="004734CB" w:rsidRDefault="004734CB" w:rsidP="004734CB">
      <w:pPr>
        <w:rPr>
          <w:bCs/>
        </w:rPr>
      </w:pPr>
      <w:r>
        <w:rPr>
          <w:b/>
          <w:bCs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239395</wp:posOffset>
            </wp:positionV>
            <wp:extent cx="3095625" cy="1543050"/>
            <wp:effectExtent l="19050" t="0" r="9525" b="0"/>
            <wp:wrapTight wrapText="bothSides">
              <wp:wrapPolygon edited="0">
                <wp:start x="-133" y="0"/>
                <wp:lineTo x="-133" y="21333"/>
                <wp:lineTo x="21666" y="21333"/>
                <wp:lineTo x="21666" y="0"/>
                <wp:lineTo x="-133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543050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</w:rPr>
        <w:t>1</w:t>
      </w:r>
      <w:r w:rsidRPr="004734CB">
        <w:rPr>
          <w:bCs/>
        </w:rPr>
        <w:t xml:space="preserve">-Önce </w:t>
      </w:r>
      <w:r>
        <w:rPr>
          <w:bCs/>
        </w:rPr>
        <w:t xml:space="preserve">Başlat/çalıştır menüsünde </w:t>
      </w:r>
      <w:r w:rsidR="002F7CFC" w:rsidRPr="004734CB">
        <w:rPr>
          <w:bCs/>
        </w:rPr>
        <w:t xml:space="preserve">NOTEPAD </w:t>
      </w:r>
      <w:r>
        <w:rPr>
          <w:bCs/>
        </w:rPr>
        <w:t xml:space="preserve">yazılıp </w:t>
      </w:r>
      <w:proofErr w:type="spellStart"/>
      <w:proofErr w:type="gramStart"/>
      <w:r>
        <w:rPr>
          <w:bCs/>
        </w:rPr>
        <w:t>enter</w:t>
      </w:r>
      <w:proofErr w:type="spellEnd"/>
      <w:r>
        <w:rPr>
          <w:bCs/>
        </w:rPr>
        <w:t xml:space="preserve">  tuşuna</w:t>
      </w:r>
      <w:proofErr w:type="gramEnd"/>
      <w:r>
        <w:rPr>
          <w:bCs/>
        </w:rPr>
        <w:t xml:space="preserve"> basılır.</w:t>
      </w:r>
      <w:r w:rsidRPr="004734CB">
        <w:rPr>
          <w:bCs/>
        </w:rPr>
        <w:t xml:space="preserve">  </w:t>
      </w:r>
    </w:p>
    <w:p w:rsidR="004734CB" w:rsidRPr="004734CB" w:rsidRDefault="004734CB" w:rsidP="004734CB">
      <w:pPr>
        <w:ind w:left="708"/>
        <w:rPr>
          <w:bCs/>
        </w:rPr>
      </w:pPr>
      <w:r w:rsidRPr="004734CB">
        <w:rPr>
          <w:b/>
          <w:bCs/>
        </w:rPr>
        <w:t>2</w:t>
      </w:r>
      <w:r w:rsidRPr="004734CB">
        <w:rPr>
          <w:bCs/>
        </w:rPr>
        <w:t>-Örneğin yandaki metin yazılır.</w:t>
      </w:r>
    </w:p>
    <w:p w:rsidR="004734CB" w:rsidRPr="004734CB" w:rsidRDefault="004734CB" w:rsidP="004734CB">
      <w:pPr>
        <w:ind w:left="708"/>
        <w:rPr>
          <w:bCs/>
        </w:rPr>
      </w:pPr>
      <w:r w:rsidRPr="004734CB">
        <w:rPr>
          <w:b/>
          <w:bCs/>
        </w:rPr>
        <w:t>3</w:t>
      </w:r>
      <w:r w:rsidRPr="004734CB">
        <w:rPr>
          <w:bCs/>
        </w:rPr>
        <w:t xml:space="preserve">-Dosya/Farklı kaydet denir. </w:t>
      </w:r>
    </w:p>
    <w:p w:rsidR="004734CB" w:rsidRPr="004734CB" w:rsidRDefault="004734CB" w:rsidP="004734CB">
      <w:pPr>
        <w:ind w:left="708"/>
        <w:rPr>
          <w:bCs/>
        </w:rPr>
      </w:pPr>
      <w:r w:rsidRPr="004734CB">
        <w:rPr>
          <w:b/>
          <w:bCs/>
        </w:rPr>
        <w:t>4</w:t>
      </w:r>
      <w:r w:rsidRPr="004734CB">
        <w:rPr>
          <w:bCs/>
        </w:rPr>
        <w:t>-Kayıt Türü: Tüm dosyalar seçilir.</w:t>
      </w:r>
    </w:p>
    <w:p w:rsidR="004734CB" w:rsidRPr="004734CB" w:rsidRDefault="004734CB" w:rsidP="004734CB">
      <w:pPr>
        <w:ind w:left="708"/>
        <w:rPr>
          <w:bCs/>
        </w:rPr>
      </w:pPr>
      <w:r w:rsidRPr="004734CB">
        <w:rPr>
          <w:b/>
          <w:bCs/>
        </w:rPr>
        <w:t>5</w:t>
      </w:r>
      <w:r w:rsidRPr="004734CB">
        <w:rPr>
          <w:bCs/>
        </w:rPr>
        <w:t xml:space="preserve">-Dosya </w:t>
      </w:r>
      <w:proofErr w:type="spellStart"/>
      <w:r w:rsidRPr="004734CB">
        <w:rPr>
          <w:bCs/>
        </w:rPr>
        <w:t>adı’na</w:t>
      </w:r>
      <w:proofErr w:type="spellEnd"/>
      <w:r w:rsidRPr="004734CB">
        <w:rPr>
          <w:bCs/>
        </w:rPr>
        <w:t xml:space="preserve">  örneğin </w:t>
      </w:r>
      <w:proofErr w:type="spellStart"/>
      <w:proofErr w:type="gramStart"/>
      <w:r w:rsidRPr="004734CB">
        <w:rPr>
          <w:bCs/>
        </w:rPr>
        <w:t>ilksayfa</w:t>
      </w:r>
      <w:proofErr w:type="spellEnd"/>
      <w:r w:rsidRPr="004734CB">
        <w:rPr>
          <w:bCs/>
        </w:rPr>
        <w:t>.html</w:t>
      </w:r>
      <w:proofErr w:type="gramEnd"/>
      <w:r w:rsidRPr="004734CB">
        <w:rPr>
          <w:bCs/>
        </w:rPr>
        <w:t xml:space="preserve"> denir.</w:t>
      </w:r>
    </w:p>
    <w:p w:rsidR="004734CB" w:rsidRDefault="004734CB" w:rsidP="004734CB">
      <w:pPr>
        <w:ind w:left="708"/>
        <w:rPr>
          <w:b/>
          <w:bCs/>
        </w:rPr>
      </w:pPr>
      <w:r w:rsidRPr="004734CB">
        <w:rPr>
          <w:b/>
          <w:bCs/>
        </w:rPr>
        <w:t>6</w:t>
      </w:r>
      <w:r w:rsidRPr="004734CB">
        <w:rPr>
          <w:bCs/>
        </w:rPr>
        <w:t>-Kaydet butonuna tıklanır</w:t>
      </w:r>
      <w:r>
        <w:rPr>
          <w:b/>
          <w:bCs/>
        </w:rPr>
        <w:t>.</w:t>
      </w:r>
    </w:p>
    <w:p w:rsidR="004734CB" w:rsidRPr="004734CB" w:rsidRDefault="004734CB" w:rsidP="004734CB">
      <w:pPr>
        <w:rPr>
          <w:bCs/>
        </w:rPr>
      </w:pPr>
      <w:r>
        <w:rPr>
          <w:b/>
          <w:bCs/>
        </w:rPr>
        <w:t>7-</w:t>
      </w:r>
      <w:r w:rsidRPr="004734CB">
        <w:rPr>
          <w:bCs/>
        </w:rPr>
        <w:t>Kaydedilen dosya üzerinde çift tıklandığında varsayılan internet gezgininde görüntülenir.</w:t>
      </w:r>
    </w:p>
    <w:p w:rsidR="004734CB" w:rsidRDefault="004734CB" w:rsidP="004734CB">
      <w:pPr>
        <w:rPr>
          <w:bCs/>
        </w:rPr>
      </w:pPr>
      <w:r w:rsidRPr="004734CB">
        <w:rPr>
          <w:b/>
          <w:bCs/>
        </w:rPr>
        <w:t>8</w:t>
      </w:r>
      <w:r w:rsidRPr="004734CB">
        <w:rPr>
          <w:bCs/>
        </w:rPr>
        <w:t>-Düzenlemek için dosya üzerinde sağ tuş/birlikte aç /not defteri tıklanır.</w:t>
      </w:r>
    </w:p>
    <w:p w:rsidR="006404D3" w:rsidRDefault="006404D3" w:rsidP="004734CB">
      <w:pPr>
        <w:rPr>
          <w:b/>
          <w:bCs/>
        </w:rPr>
      </w:pPr>
    </w:p>
    <w:p w:rsidR="006404D3" w:rsidRDefault="006404D3" w:rsidP="004734CB">
      <w:pPr>
        <w:rPr>
          <w:b/>
          <w:bCs/>
        </w:rPr>
      </w:pPr>
    </w:p>
    <w:p w:rsidR="004734CB" w:rsidRDefault="004734CB" w:rsidP="004734CB">
      <w:pPr>
        <w:rPr>
          <w:b/>
          <w:bCs/>
        </w:rPr>
      </w:pPr>
      <w:r w:rsidRPr="004734CB">
        <w:rPr>
          <w:b/>
          <w:bCs/>
        </w:rPr>
        <w:lastRenderedPageBreak/>
        <w:t>Etiket Özellikleri (</w:t>
      </w:r>
      <w:proofErr w:type="spellStart"/>
      <w:r w:rsidRPr="004734CB">
        <w:rPr>
          <w:b/>
          <w:bCs/>
        </w:rPr>
        <w:t>Tag</w:t>
      </w:r>
      <w:proofErr w:type="spellEnd"/>
      <w:r w:rsidRPr="004734CB">
        <w:rPr>
          <w:b/>
          <w:bCs/>
        </w:rPr>
        <w:t xml:space="preserve"> </w:t>
      </w:r>
      <w:proofErr w:type="spellStart"/>
      <w:r w:rsidRPr="004734CB">
        <w:rPr>
          <w:b/>
          <w:bCs/>
        </w:rPr>
        <w:t>Attributes</w:t>
      </w:r>
      <w:proofErr w:type="spellEnd"/>
      <w:r w:rsidRPr="004734CB">
        <w:rPr>
          <w:b/>
          <w:bCs/>
        </w:rPr>
        <w:t>)</w:t>
      </w:r>
      <w:r>
        <w:rPr>
          <w:b/>
          <w:bCs/>
        </w:rPr>
        <w:t xml:space="preserve"> </w:t>
      </w:r>
    </w:p>
    <w:p w:rsidR="00000000" w:rsidRPr="004734CB" w:rsidRDefault="006404D3" w:rsidP="006404D3">
      <w:pPr>
        <w:numPr>
          <w:ilvl w:val="0"/>
          <w:numId w:val="2"/>
        </w:numPr>
        <w:spacing w:after="0"/>
        <w:rPr>
          <w:bCs/>
        </w:rPr>
      </w:pPr>
      <w:r w:rsidRPr="004734CB">
        <w:rPr>
          <w:b/>
          <w:bCs/>
        </w:rPr>
        <w:t>&lt;HTML&gt; Etiketi</w:t>
      </w:r>
    </w:p>
    <w:p w:rsidR="00000000" w:rsidRPr="004734CB" w:rsidRDefault="006404D3" w:rsidP="006404D3">
      <w:pPr>
        <w:numPr>
          <w:ilvl w:val="0"/>
          <w:numId w:val="2"/>
        </w:numPr>
        <w:spacing w:after="0"/>
        <w:rPr>
          <w:bCs/>
        </w:rPr>
      </w:pPr>
      <w:r w:rsidRPr="004734CB">
        <w:rPr>
          <w:bCs/>
        </w:rPr>
        <w:t xml:space="preserve">Bütün HTML dosyaları &lt;HTML&gt; kodu ile başlar &lt;/HTML&gt;  kodu ile biter. Yani Web </w:t>
      </w:r>
      <w:r w:rsidRPr="004734CB">
        <w:rPr>
          <w:bCs/>
        </w:rPr>
        <w:t>sayfası ile ilgili tüm deyimler bu iki kodun arasında kalmalıdır.</w:t>
      </w:r>
    </w:p>
    <w:p w:rsidR="00000000" w:rsidRPr="004734CB" w:rsidRDefault="006404D3" w:rsidP="006404D3">
      <w:pPr>
        <w:numPr>
          <w:ilvl w:val="0"/>
          <w:numId w:val="2"/>
        </w:numPr>
        <w:spacing w:after="0"/>
        <w:rPr>
          <w:bCs/>
        </w:rPr>
      </w:pPr>
      <w:r w:rsidRPr="004734CB">
        <w:rPr>
          <w:b/>
          <w:bCs/>
        </w:rPr>
        <w:t>&lt;HEAD&gt; Etiketi</w:t>
      </w:r>
    </w:p>
    <w:p w:rsidR="00000000" w:rsidRPr="004734CB" w:rsidRDefault="006404D3" w:rsidP="006404D3">
      <w:pPr>
        <w:numPr>
          <w:ilvl w:val="0"/>
          <w:numId w:val="2"/>
        </w:numPr>
        <w:spacing w:after="0"/>
        <w:rPr>
          <w:bCs/>
        </w:rPr>
      </w:pPr>
      <w:r w:rsidRPr="004734CB">
        <w:rPr>
          <w:bCs/>
        </w:rPr>
        <w:t xml:space="preserve">Bu etiket içerisinde yazılan sayfada gözükmezler. Web sayfası ile ilgili temel özellikler, Sayfa Başlığı, Yazı karakterler kümesi, link özellikleri gibi, burada tanımlanır. </w:t>
      </w:r>
      <w:r w:rsidRPr="004734CB">
        <w:rPr>
          <w:bCs/>
        </w:rPr>
        <w:t xml:space="preserve">Kısaca </w:t>
      </w:r>
      <w:proofErr w:type="spellStart"/>
      <w:r w:rsidRPr="004734CB">
        <w:rPr>
          <w:bCs/>
        </w:rPr>
        <w:t>head</w:t>
      </w:r>
      <w:proofErr w:type="spellEnd"/>
      <w:r w:rsidRPr="004734CB">
        <w:rPr>
          <w:bCs/>
        </w:rPr>
        <w:t xml:space="preserve"> kısmında sayfanın nasıl görüntüleneceği gibi bölümler yer alır. Bu etiket genellikle sadece &lt;TITLE&gt; ve &lt;/TITLE&gt; etiketlerini </w:t>
      </w:r>
      <w:r w:rsidRPr="004734CB">
        <w:rPr>
          <w:b/>
          <w:bCs/>
        </w:rPr>
        <w:t xml:space="preserve">&lt;META&gt; etiketlerini, (CSS) &lt;STYLE&gt; etiketlerini ve </w:t>
      </w:r>
      <w:r w:rsidRPr="004734CB">
        <w:rPr>
          <w:bCs/>
        </w:rPr>
        <w:t>&lt;SCRIPT&gt; etiketlerini içerir.</w:t>
      </w:r>
    </w:p>
    <w:p w:rsidR="00000000" w:rsidRPr="004734CB" w:rsidRDefault="006404D3" w:rsidP="006404D3">
      <w:pPr>
        <w:numPr>
          <w:ilvl w:val="0"/>
          <w:numId w:val="2"/>
        </w:numPr>
        <w:spacing w:after="0"/>
        <w:rPr>
          <w:bCs/>
        </w:rPr>
      </w:pPr>
      <w:r w:rsidRPr="004734CB">
        <w:rPr>
          <w:b/>
          <w:bCs/>
        </w:rPr>
        <w:t>&lt;TITLE&gt;&lt;/TITLE&gt;</w:t>
      </w:r>
      <w:r w:rsidRPr="004734CB">
        <w:rPr>
          <w:bCs/>
        </w:rPr>
        <w:t xml:space="preserve"> </w:t>
      </w:r>
    </w:p>
    <w:p w:rsidR="00000000" w:rsidRPr="004734CB" w:rsidRDefault="006404D3" w:rsidP="006404D3">
      <w:pPr>
        <w:numPr>
          <w:ilvl w:val="0"/>
          <w:numId w:val="2"/>
        </w:numPr>
        <w:spacing w:after="0"/>
        <w:rPr>
          <w:bCs/>
        </w:rPr>
      </w:pPr>
      <w:r w:rsidRPr="004734CB">
        <w:rPr>
          <w:bCs/>
        </w:rPr>
        <w:t xml:space="preserve"> &lt;TITLE&gt; satırında </w:t>
      </w:r>
      <w:r w:rsidRPr="004734CB">
        <w:rPr>
          <w:bCs/>
        </w:rPr>
        <w:t xml:space="preserve">Internet Explorer (=IE) programına sayfaya başlık verilmek istendiği işaret edilmektedir. IE &lt;TITLE&gt; ve &lt;/TITLE&gt; arasında yazılan metni pencere başlığı olarak kabul eder. Bu deyimler &lt;HEAD&gt;&lt;/HEAD&gt; deyimleri arasına </w:t>
      </w:r>
      <w:proofErr w:type="spellStart"/>
      <w:r w:rsidRPr="004734CB">
        <w:rPr>
          <w:bCs/>
        </w:rPr>
        <w:t>yeralır</w:t>
      </w:r>
      <w:proofErr w:type="spellEnd"/>
      <w:r w:rsidRPr="004734CB">
        <w:rPr>
          <w:bCs/>
        </w:rPr>
        <w:t>.</w:t>
      </w:r>
    </w:p>
    <w:p w:rsidR="00000000" w:rsidRPr="004734CB" w:rsidRDefault="0076040B" w:rsidP="006404D3">
      <w:pPr>
        <w:numPr>
          <w:ilvl w:val="0"/>
          <w:numId w:val="2"/>
        </w:numPr>
        <w:spacing w:after="0"/>
        <w:rPr>
          <w:bCs/>
        </w:rPr>
      </w:pPr>
      <w:r w:rsidRPr="004734CB">
        <w:rPr>
          <w:b/>
          <w:bCs/>
        </w:rPr>
        <w:t>&lt;BODY&gt; ETİKETİ</w:t>
      </w:r>
    </w:p>
    <w:p w:rsidR="00000000" w:rsidRPr="004734CB" w:rsidRDefault="006404D3" w:rsidP="006404D3">
      <w:pPr>
        <w:numPr>
          <w:ilvl w:val="0"/>
          <w:numId w:val="2"/>
        </w:numPr>
        <w:spacing w:after="0"/>
        <w:rPr>
          <w:bCs/>
        </w:rPr>
      </w:pPr>
      <w:r w:rsidRPr="004734CB">
        <w:rPr>
          <w:bCs/>
        </w:rPr>
        <w:t xml:space="preserve">&lt;BODY&gt; </w:t>
      </w:r>
      <w:r w:rsidRPr="004734CB">
        <w:rPr>
          <w:bCs/>
        </w:rPr>
        <w:t>etiketleri ile tanımlanan &lt;BODY&gt; bölümüne sayfamızda görünmesini istediğimiz bilgileri yazarız. &lt;BODY&gt; etiketi birçok özelliğe sahiptir. Bunların çok sık kullanılanları;</w:t>
      </w:r>
    </w:p>
    <w:p w:rsidR="00000000" w:rsidRDefault="006404D3" w:rsidP="006404D3">
      <w:pPr>
        <w:numPr>
          <w:ilvl w:val="2"/>
          <w:numId w:val="2"/>
        </w:numPr>
        <w:spacing w:after="0"/>
        <w:rPr>
          <w:bCs/>
        </w:rPr>
      </w:pPr>
      <w:r w:rsidRPr="0076040B">
        <w:rPr>
          <w:b/>
          <w:bCs/>
        </w:rPr>
        <w:t>BACKGROUND</w:t>
      </w:r>
      <w:r w:rsidR="004734CB">
        <w:rPr>
          <w:bCs/>
        </w:rPr>
        <w:t xml:space="preserve"> = </w:t>
      </w:r>
      <w:r w:rsidRPr="004734CB">
        <w:rPr>
          <w:bCs/>
        </w:rPr>
        <w:t>Sayfamızın arka planında gözükmesini istediğimiz resmi belirtmede kullanırız. Arka plan resmi kaynak dosyası olarak *.</w:t>
      </w:r>
      <w:proofErr w:type="spellStart"/>
      <w:r w:rsidRPr="004734CB">
        <w:rPr>
          <w:bCs/>
        </w:rPr>
        <w:t>gif</w:t>
      </w:r>
      <w:proofErr w:type="spellEnd"/>
      <w:r w:rsidRPr="004734CB">
        <w:rPr>
          <w:bCs/>
        </w:rPr>
        <w:t xml:space="preserve"> veya *.</w:t>
      </w:r>
      <w:proofErr w:type="spellStart"/>
      <w:r w:rsidRPr="004734CB">
        <w:rPr>
          <w:bCs/>
        </w:rPr>
        <w:t>jpg</w:t>
      </w:r>
      <w:proofErr w:type="spellEnd"/>
      <w:r w:rsidRPr="004734CB">
        <w:rPr>
          <w:bCs/>
        </w:rPr>
        <w:t xml:space="preserve"> dosyalarını kullanırız. Arka plan resmi web sayfasını doldurmaz, döşenir.</w:t>
      </w:r>
    </w:p>
    <w:p w:rsidR="00000000" w:rsidRPr="0076040B" w:rsidRDefault="006404D3" w:rsidP="006404D3">
      <w:pPr>
        <w:spacing w:after="0"/>
        <w:ind w:left="1452" w:firstLine="672"/>
        <w:rPr>
          <w:bCs/>
        </w:rPr>
      </w:pPr>
      <w:r w:rsidRPr="0076040B">
        <w:rPr>
          <w:b/>
          <w:bCs/>
        </w:rPr>
        <w:t xml:space="preserve">&lt;BODY </w:t>
      </w:r>
      <w:r w:rsidRPr="0076040B">
        <w:rPr>
          <w:b/>
          <w:bCs/>
        </w:rPr>
        <w:t>BACKGROUND</w:t>
      </w:r>
      <w:r w:rsidRPr="0076040B">
        <w:rPr>
          <w:b/>
          <w:bCs/>
        </w:rPr>
        <w:t>=</w:t>
      </w:r>
      <w:r w:rsidRPr="0076040B">
        <w:rPr>
          <w:bCs/>
        </w:rPr>
        <w:t xml:space="preserve"> </w:t>
      </w:r>
      <w:r w:rsidRPr="0076040B">
        <w:rPr>
          <w:b/>
          <w:bCs/>
        </w:rPr>
        <w:t>“</w:t>
      </w:r>
      <w:proofErr w:type="gramStart"/>
      <w:r w:rsidRPr="0076040B">
        <w:rPr>
          <w:b/>
          <w:bCs/>
        </w:rPr>
        <w:t>resim.</w:t>
      </w:r>
      <w:proofErr w:type="spellStart"/>
      <w:r w:rsidRPr="0076040B">
        <w:rPr>
          <w:b/>
          <w:bCs/>
        </w:rPr>
        <w:t>gif</w:t>
      </w:r>
      <w:proofErr w:type="spellEnd"/>
      <w:proofErr w:type="gramEnd"/>
      <w:r w:rsidRPr="0076040B">
        <w:rPr>
          <w:b/>
          <w:bCs/>
        </w:rPr>
        <w:t xml:space="preserve">” </w:t>
      </w:r>
      <w:r w:rsidRPr="0076040B">
        <w:rPr>
          <w:b/>
          <w:bCs/>
        </w:rPr>
        <w:t>&gt;&lt;/BODY&gt;</w:t>
      </w:r>
    </w:p>
    <w:p w:rsidR="00000000" w:rsidRPr="0076040B" w:rsidRDefault="006404D3" w:rsidP="006404D3">
      <w:pPr>
        <w:spacing w:after="0"/>
        <w:ind w:left="2124"/>
        <w:rPr>
          <w:bCs/>
        </w:rPr>
      </w:pPr>
      <w:r w:rsidRPr="0076040B">
        <w:rPr>
          <w:b/>
          <w:bCs/>
        </w:rPr>
        <w:t>Örnek:</w:t>
      </w:r>
    </w:p>
    <w:p w:rsidR="00000000" w:rsidRPr="0076040B" w:rsidRDefault="006404D3" w:rsidP="006404D3">
      <w:pPr>
        <w:spacing w:after="0"/>
        <w:ind w:left="1776" w:firstLine="348"/>
        <w:rPr>
          <w:bCs/>
        </w:rPr>
      </w:pPr>
      <w:r w:rsidRPr="0076040B">
        <w:rPr>
          <w:bCs/>
        </w:rPr>
        <w:t>&lt;HTML&gt;</w:t>
      </w:r>
    </w:p>
    <w:p w:rsidR="00000000" w:rsidRPr="0076040B" w:rsidRDefault="006404D3" w:rsidP="006404D3">
      <w:pPr>
        <w:spacing w:after="0"/>
        <w:ind w:left="1428" w:firstLine="696"/>
        <w:rPr>
          <w:bCs/>
        </w:rPr>
      </w:pPr>
      <w:r w:rsidRPr="0076040B">
        <w:rPr>
          <w:bCs/>
        </w:rPr>
        <w:t>&lt;HEAD&gt; &lt;TITLE&gt; Ornek08.html&lt;/TITLE&gt;&lt;/HEAD&gt;</w:t>
      </w:r>
    </w:p>
    <w:p w:rsidR="00000000" w:rsidRPr="0076040B" w:rsidRDefault="006404D3" w:rsidP="006404D3">
      <w:pPr>
        <w:spacing w:after="0"/>
        <w:ind w:left="1776" w:firstLine="348"/>
        <w:rPr>
          <w:bCs/>
        </w:rPr>
      </w:pPr>
      <w:r w:rsidRPr="0076040B">
        <w:rPr>
          <w:bCs/>
        </w:rPr>
        <w:t>&lt;BODY BACKGROUND=”File:///a:/resimler/artalan.</w:t>
      </w:r>
      <w:proofErr w:type="spellStart"/>
      <w:r w:rsidRPr="0076040B">
        <w:rPr>
          <w:bCs/>
        </w:rPr>
        <w:t>gif</w:t>
      </w:r>
      <w:proofErr w:type="spellEnd"/>
      <w:r w:rsidRPr="0076040B">
        <w:rPr>
          <w:bCs/>
        </w:rPr>
        <w:t>”&gt;</w:t>
      </w:r>
    </w:p>
    <w:p w:rsidR="00000000" w:rsidRPr="0076040B" w:rsidRDefault="006404D3" w:rsidP="006404D3">
      <w:pPr>
        <w:spacing w:after="0"/>
        <w:ind w:left="2136" w:firstLine="696"/>
        <w:rPr>
          <w:bCs/>
        </w:rPr>
      </w:pPr>
      <w:r w:rsidRPr="0076040B">
        <w:rPr>
          <w:bCs/>
        </w:rPr>
        <w:t>&lt;!--Disk</w:t>
      </w:r>
      <w:r w:rsidRPr="0076040B">
        <w:rPr>
          <w:bCs/>
        </w:rPr>
        <w:t>te bulunan bir resim artalan olarak görüntüleniyor... --&gt;</w:t>
      </w:r>
    </w:p>
    <w:p w:rsidR="00000000" w:rsidRPr="0076040B" w:rsidRDefault="0076040B" w:rsidP="006404D3">
      <w:pPr>
        <w:spacing w:after="0"/>
        <w:ind w:left="1428"/>
        <w:rPr>
          <w:bCs/>
        </w:rPr>
      </w:pPr>
      <w:r>
        <w:rPr>
          <w:bCs/>
        </w:rPr>
        <w:t xml:space="preserve">          </w:t>
      </w:r>
      <w:r>
        <w:rPr>
          <w:bCs/>
        </w:rPr>
        <w:tab/>
        <w:t xml:space="preserve"> </w:t>
      </w:r>
      <w:r>
        <w:rPr>
          <w:bCs/>
        </w:rPr>
        <w:tab/>
        <w:t xml:space="preserve"> </w:t>
      </w:r>
      <w:r w:rsidR="006404D3" w:rsidRPr="0076040B">
        <w:rPr>
          <w:bCs/>
        </w:rPr>
        <w:t xml:space="preserve">&lt;B&gt; </w:t>
      </w:r>
      <w:r>
        <w:rPr>
          <w:bCs/>
        </w:rPr>
        <w:t xml:space="preserve">Resim </w:t>
      </w:r>
      <w:proofErr w:type="spellStart"/>
      <w:r>
        <w:rPr>
          <w:bCs/>
        </w:rPr>
        <w:t>arkaplanı</w:t>
      </w:r>
      <w:proofErr w:type="spellEnd"/>
      <w:r>
        <w:rPr>
          <w:bCs/>
        </w:rPr>
        <w:t xml:space="preserve"> yapmak </w:t>
      </w:r>
      <w:r w:rsidR="006404D3" w:rsidRPr="0076040B">
        <w:rPr>
          <w:bCs/>
        </w:rPr>
        <w:t>&lt;/B&gt;</w:t>
      </w:r>
    </w:p>
    <w:p w:rsidR="0076040B" w:rsidRDefault="0076040B" w:rsidP="006404D3">
      <w:pPr>
        <w:spacing w:after="0"/>
        <w:ind w:left="1416" w:firstLine="708"/>
        <w:rPr>
          <w:rFonts w:eastAsia="+mn-ea"/>
          <w:bCs/>
        </w:rPr>
      </w:pPr>
      <w:r w:rsidRPr="0076040B">
        <w:rPr>
          <w:rFonts w:eastAsia="+mn-ea"/>
          <w:bCs/>
        </w:rPr>
        <w:t>&lt;/BODY&gt; &lt;/HTML&gt;</w:t>
      </w:r>
    </w:p>
    <w:p w:rsidR="00000000" w:rsidRDefault="006404D3" w:rsidP="006404D3">
      <w:pPr>
        <w:numPr>
          <w:ilvl w:val="2"/>
          <w:numId w:val="2"/>
        </w:numPr>
        <w:spacing w:after="0"/>
        <w:rPr>
          <w:bCs/>
        </w:rPr>
      </w:pPr>
      <w:r w:rsidRPr="0076040B">
        <w:rPr>
          <w:b/>
          <w:bCs/>
        </w:rPr>
        <w:t>BGCOLOR</w:t>
      </w:r>
      <w:r w:rsidR="0076040B">
        <w:rPr>
          <w:bCs/>
        </w:rPr>
        <w:t xml:space="preserve"> = </w:t>
      </w:r>
      <w:r w:rsidRPr="0076040B">
        <w:rPr>
          <w:bCs/>
        </w:rPr>
        <w:t xml:space="preserve">Sayfamızın arka plan rengini belirtmede kullanırız. Bu özelliğe vereceğimiz değerler renk adı olabileceği gibi rengin </w:t>
      </w:r>
      <w:proofErr w:type="spellStart"/>
      <w:r w:rsidRPr="0076040B">
        <w:rPr>
          <w:bCs/>
        </w:rPr>
        <w:t>hexadecimal</w:t>
      </w:r>
      <w:proofErr w:type="spellEnd"/>
      <w:r w:rsidRPr="0076040B">
        <w:rPr>
          <w:bCs/>
        </w:rPr>
        <w:t xml:space="preserve"> RGB renk kodu da olabilir.</w:t>
      </w:r>
      <w:r w:rsidR="0076040B">
        <w:rPr>
          <w:bCs/>
        </w:rPr>
        <w:t xml:space="preserve"> </w:t>
      </w:r>
    </w:p>
    <w:p w:rsidR="0076040B" w:rsidRPr="0076040B" w:rsidRDefault="0076040B" w:rsidP="006404D3">
      <w:pPr>
        <w:spacing w:after="0"/>
        <w:ind w:left="2160"/>
        <w:rPr>
          <w:bCs/>
        </w:rPr>
      </w:pPr>
      <w:r w:rsidRPr="0076040B">
        <w:rPr>
          <w:b/>
          <w:bCs/>
        </w:rPr>
        <w:t>Örnek:</w:t>
      </w:r>
      <w:r>
        <w:rPr>
          <w:bCs/>
        </w:rPr>
        <w:t xml:space="preserve"> </w:t>
      </w:r>
      <w:r w:rsidRPr="0076040B">
        <w:rPr>
          <w:bCs/>
        </w:rPr>
        <w:t xml:space="preserve">&lt;BODY </w:t>
      </w:r>
      <w:proofErr w:type="spellStart"/>
      <w:r w:rsidRPr="0076040B">
        <w:rPr>
          <w:bCs/>
        </w:rPr>
        <w:t>bgcolor</w:t>
      </w:r>
      <w:proofErr w:type="spellEnd"/>
      <w:r w:rsidRPr="0076040B">
        <w:rPr>
          <w:bCs/>
        </w:rPr>
        <w:t>=”</w:t>
      </w:r>
      <w:proofErr w:type="spellStart"/>
      <w:r w:rsidRPr="0076040B">
        <w:rPr>
          <w:bCs/>
        </w:rPr>
        <w:t>yellow</w:t>
      </w:r>
      <w:proofErr w:type="spellEnd"/>
      <w:r w:rsidRPr="0076040B">
        <w:rPr>
          <w:bCs/>
        </w:rPr>
        <w:t>”&gt;</w:t>
      </w:r>
    </w:p>
    <w:p w:rsidR="00000000" w:rsidRPr="0076040B" w:rsidRDefault="006404D3" w:rsidP="006404D3">
      <w:pPr>
        <w:numPr>
          <w:ilvl w:val="0"/>
          <w:numId w:val="9"/>
        </w:numPr>
        <w:spacing w:after="0"/>
        <w:rPr>
          <w:bCs/>
        </w:rPr>
      </w:pPr>
      <w:proofErr w:type="gramStart"/>
      <w:r w:rsidRPr="0076040B">
        <w:rPr>
          <w:b/>
          <w:bCs/>
        </w:rPr>
        <w:t>TEXT:</w:t>
      </w:r>
      <w:r w:rsidRPr="0076040B">
        <w:rPr>
          <w:bCs/>
        </w:rPr>
        <w:t>Metin</w:t>
      </w:r>
      <w:proofErr w:type="gramEnd"/>
      <w:r w:rsidRPr="0076040B">
        <w:rPr>
          <w:bCs/>
        </w:rPr>
        <w:t xml:space="preserve"> rengi</w:t>
      </w:r>
    </w:p>
    <w:p w:rsidR="00000000" w:rsidRPr="0076040B" w:rsidRDefault="006404D3" w:rsidP="006404D3">
      <w:pPr>
        <w:numPr>
          <w:ilvl w:val="0"/>
          <w:numId w:val="9"/>
        </w:numPr>
        <w:spacing w:after="0"/>
        <w:rPr>
          <w:bCs/>
        </w:rPr>
      </w:pPr>
      <w:r w:rsidRPr="0076040B">
        <w:rPr>
          <w:b/>
          <w:bCs/>
        </w:rPr>
        <w:t>LINK:</w:t>
      </w:r>
      <w:r w:rsidRPr="0076040B">
        <w:rPr>
          <w:bCs/>
        </w:rPr>
        <w:t xml:space="preserve"> </w:t>
      </w:r>
      <w:r w:rsidRPr="0076040B">
        <w:rPr>
          <w:bCs/>
        </w:rPr>
        <w:t>Ziyaret edilmemiş link rengi</w:t>
      </w:r>
    </w:p>
    <w:p w:rsidR="00000000" w:rsidRPr="0076040B" w:rsidRDefault="006404D3" w:rsidP="006404D3">
      <w:pPr>
        <w:numPr>
          <w:ilvl w:val="0"/>
          <w:numId w:val="9"/>
        </w:numPr>
        <w:spacing w:after="0"/>
        <w:rPr>
          <w:bCs/>
        </w:rPr>
      </w:pPr>
      <w:r w:rsidRPr="0076040B">
        <w:rPr>
          <w:b/>
          <w:bCs/>
        </w:rPr>
        <w:t xml:space="preserve">VLINK: </w:t>
      </w:r>
      <w:r w:rsidRPr="0076040B">
        <w:rPr>
          <w:bCs/>
        </w:rPr>
        <w:t>Ziyaret edil</w:t>
      </w:r>
      <w:r w:rsidRPr="0076040B">
        <w:rPr>
          <w:bCs/>
        </w:rPr>
        <w:t>en link rengi (</w:t>
      </w:r>
      <w:proofErr w:type="spellStart"/>
      <w:r w:rsidRPr="0076040B">
        <w:rPr>
          <w:bCs/>
        </w:rPr>
        <w:t>vizited</w:t>
      </w:r>
      <w:proofErr w:type="spellEnd"/>
      <w:r w:rsidRPr="0076040B">
        <w:rPr>
          <w:bCs/>
        </w:rPr>
        <w:t xml:space="preserve"> link)</w:t>
      </w:r>
    </w:p>
    <w:p w:rsidR="0076040B" w:rsidRDefault="006404D3" w:rsidP="006404D3">
      <w:pPr>
        <w:numPr>
          <w:ilvl w:val="0"/>
          <w:numId w:val="9"/>
        </w:numPr>
        <w:spacing w:after="0"/>
        <w:rPr>
          <w:bCs/>
        </w:rPr>
      </w:pPr>
      <w:r w:rsidRPr="0076040B">
        <w:rPr>
          <w:b/>
          <w:bCs/>
        </w:rPr>
        <w:t xml:space="preserve">ALINK: </w:t>
      </w:r>
      <w:r w:rsidRPr="0076040B">
        <w:rPr>
          <w:bCs/>
        </w:rPr>
        <w:t>Kullanıcı Mouse ile linke tıkladığında Mouse basılı iken gözükecek olan renktir.</w:t>
      </w:r>
    </w:p>
    <w:tbl>
      <w:tblPr>
        <w:tblW w:w="9035" w:type="dxa"/>
        <w:tblCellMar>
          <w:left w:w="0" w:type="dxa"/>
          <w:right w:w="0" w:type="dxa"/>
        </w:tblCellMar>
        <w:tblLook w:val="04A0"/>
      </w:tblPr>
      <w:tblGrid>
        <w:gridCol w:w="1491"/>
        <w:gridCol w:w="1559"/>
        <w:gridCol w:w="5985"/>
      </w:tblGrid>
      <w:tr w:rsidR="0076040B" w:rsidRPr="0076040B" w:rsidTr="0076040B">
        <w:trPr>
          <w:trHeight w:val="578"/>
        </w:trPr>
        <w:tc>
          <w:tcPr>
            <w:tcW w:w="1491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E7F7F8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00000" w:rsidRPr="0076040B" w:rsidRDefault="0076040B" w:rsidP="0076040B">
            <w:pPr>
              <w:rPr>
                <w:bCs/>
              </w:rPr>
            </w:pPr>
            <w:r w:rsidRPr="0076040B">
              <w:rPr>
                <w:b/>
                <w:bCs/>
              </w:rPr>
              <w:t xml:space="preserve">İLK ETİKET </w:t>
            </w:r>
          </w:p>
        </w:tc>
        <w:tc>
          <w:tcPr>
            <w:tcW w:w="1559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E7F7F8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00000" w:rsidRPr="0076040B" w:rsidRDefault="0076040B" w:rsidP="0076040B">
            <w:pPr>
              <w:rPr>
                <w:bCs/>
              </w:rPr>
            </w:pPr>
            <w:r w:rsidRPr="0076040B">
              <w:rPr>
                <w:b/>
                <w:bCs/>
              </w:rPr>
              <w:t xml:space="preserve">SON ETİKET </w:t>
            </w:r>
          </w:p>
        </w:tc>
        <w:tc>
          <w:tcPr>
            <w:tcW w:w="5985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E7F7F8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:rsidR="00000000" w:rsidRPr="0076040B" w:rsidRDefault="0076040B" w:rsidP="0076040B">
            <w:pPr>
              <w:rPr>
                <w:bCs/>
              </w:rPr>
            </w:pPr>
            <w:r w:rsidRPr="0076040B">
              <w:rPr>
                <w:b/>
                <w:bCs/>
              </w:rPr>
              <w:t xml:space="preserve">AÇIKLAMA </w:t>
            </w:r>
          </w:p>
        </w:tc>
      </w:tr>
      <w:tr w:rsidR="0076040B" w:rsidRPr="0076040B" w:rsidTr="0076040B">
        <w:trPr>
          <w:trHeight w:val="824"/>
        </w:trPr>
        <w:tc>
          <w:tcPr>
            <w:tcW w:w="1491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E7F7F8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00000" w:rsidRPr="0076040B" w:rsidRDefault="0076040B" w:rsidP="0076040B">
            <w:pPr>
              <w:rPr>
                <w:bCs/>
              </w:rPr>
            </w:pPr>
            <w:r w:rsidRPr="0076040B">
              <w:rPr>
                <w:b/>
                <w:bCs/>
              </w:rPr>
              <w:t xml:space="preserve">&lt;H1&gt;...&lt;H2&gt; </w:t>
            </w:r>
          </w:p>
        </w:tc>
        <w:tc>
          <w:tcPr>
            <w:tcW w:w="1559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E7F7F8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00000" w:rsidRPr="0076040B" w:rsidRDefault="0076040B" w:rsidP="0076040B">
            <w:pPr>
              <w:rPr>
                <w:bCs/>
              </w:rPr>
            </w:pPr>
            <w:r w:rsidRPr="0076040B">
              <w:rPr>
                <w:b/>
                <w:bCs/>
              </w:rPr>
              <w:t xml:space="preserve">&lt;/H1&gt;...&lt;/H2&gt; </w:t>
            </w:r>
          </w:p>
        </w:tc>
        <w:tc>
          <w:tcPr>
            <w:tcW w:w="5985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E7F7F8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00000" w:rsidRPr="0076040B" w:rsidRDefault="0076040B" w:rsidP="0076040B">
            <w:pPr>
              <w:rPr>
                <w:bCs/>
              </w:rPr>
            </w:pPr>
            <w:proofErr w:type="spellStart"/>
            <w:r w:rsidRPr="0076040B">
              <w:rPr>
                <w:bCs/>
              </w:rPr>
              <w:t>Header</w:t>
            </w:r>
            <w:proofErr w:type="spellEnd"/>
            <w:r w:rsidRPr="0076040B">
              <w:rPr>
                <w:bCs/>
              </w:rPr>
              <w:t xml:space="preserve"> </w:t>
            </w:r>
            <w:proofErr w:type="spellStart"/>
            <w:r w:rsidRPr="0076040B">
              <w:rPr>
                <w:bCs/>
              </w:rPr>
              <w:t>Tags</w:t>
            </w:r>
            <w:proofErr w:type="spellEnd"/>
            <w:r w:rsidRPr="0076040B">
              <w:rPr>
                <w:bCs/>
              </w:rPr>
              <w:t>: Başlık etiketleridir. 1 numaralısı en geniş olanıdır. Varsayılan hizalama (</w:t>
            </w:r>
            <w:proofErr w:type="spellStart"/>
            <w:r w:rsidRPr="0076040B">
              <w:rPr>
                <w:bCs/>
              </w:rPr>
              <w:t>align</w:t>
            </w:r>
            <w:proofErr w:type="spellEnd"/>
            <w:r w:rsidRPr="0076040B">
              <w:rPr>
                <w:bCs/>
              </w:rPr>
              <w:t>) sol (</w:t>
            </w:r>
            <w:proofErr w:type="spellStart"/>
            <w:r w:rsidRPr="0076040B">
              <w:rPr>
                <w:bCs/>
              </w:rPr>
              <w:t>left</w:t>
            </w:r>
            <w:proofErr w:type="spellEnd"/>
            <w:r w:rsidRPr="0076040B">
              <w:rPr>
                <w:bCs/>
              </w:rPr>
              <w:t xml:space="preserve">) olup istersek değiştirebiliriz. </w:t>
            </w:r>
          </w:p>
        </w:tc>
      </w:tr>
      <w:tr w:rsidR="0076040B" w:rsidRPr="0076040B" w:rsidTr="0076040B">
        <w:trPr>
          <w:trHeight w:val="578"/>
        </w:trPr>
        <w:tc>
          <w:tcPr>
            <w:tcW w:w="1491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E7F7F8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00000" w:rsidRPr="0076040B" w:rsidRDefault="0076040B" w:rsidP="0076040B">
            <w:pPr>
              <w:rPr>
                <w:bCs/>
              </w:rPr>
            </w:pPr>
            <w:r w:rsidRPr="0076040B">
              <w:rPr>
                <w:b/>
                <w:bCs/>
              </w:rPr>
              <w:t xml:space="preserve">&lt;B&gt; </w:t>
            </w:r>
          </w:p>
        </w:tc>
        <w:tc>
          <w:tcPr>
            <w:tcW w:w="1559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E7F7F8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00000" w:rsidRPr="0076040B" w:rsidRDefault="0076040B" w:rsidP="0076040B">
            <w:pPr>
              <w:rPr>
                <w:bCs/>
              </w:rPr>
            </w:pPr>
            <w:r w:rsidRPr="0076040B">
              <w:rPr>
                <w:b/>
                <w:bCs/>
              </w:rPr>
              <w:t xml:space="preserve">&lt;/B&gt; </w:t>
            </w:r>
          </w:p>
        </w:tc>
        <w:tc>
          <w:tcPr>
            <w:tcW w:w="5985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E7F7F8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00000" w:rsidRPr="0076040B" w:rsidRDefault="0076040B" w:rsidP="0076040B">
            <w:pPr>
              <w:rPr>
                <w:bCs/>
              </w:rPr>
            </w:pPr>
            <w:proofErr w:type="spellStart"/>
            <w:r w:rsidRPr="0076040B">
              <w:rPr>
                <w:bCs/>
              </w:rPr>
              <w:t>Bold</w:t>
            </w:r>
            <w:proofErr w:type="spellEnd"/>
            <w:r w:rsidRPr="0076040B">
              <w:rPr>
                <w:bCs/>
              </w:rPr>
              <w:t xml:space="preserve">: Kalın yazı </w:t>
            </w:r>
          </w:p>
        </w:tc>
      </w:tr>
      <w:tr w:rsidR="0076040B" w:rsidRPr="0076040B" w:rsidTr="0076040B">
        <w:trPr>
          <w:trHeight w:val="578"/>
        </w:trPr>
        <w:tc>
          <w:tcPr>
            <w:tcW w:w="1491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E7F7F8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00000" w:rsidRPr="0076040B" w:rsidRDefault="0076040B" w:rsidP="0076040B">
            <w:pPr>
              <w:rPr>
                <w:bCs/>
              </w:rPr>
            </w:pPr>
            <w:r w:rsidRPr="0076040B">
              <w:rPr>
                <w:b/>
                <w:bCs/>
              </w:rPr>
              <w:t xml:space="preserve">&lt;I&gt; </w:t>
            </w:r>
          </w:p>
        </w:tc>
        <w:tc>
          <w:tcPr>
            <w:tcW w:w="1559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E7F7F8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00000" w:rsidRPr="0076040B" w:rsidRDefault="0076040B" w:rsidP="0076040B">
            <w:pPr>
              <w:rPr>
                <w:bCs/>
              </w:rPr>
            </w:pPr>
            <w:r w:rsidRPr="0076040B">
              <w:rPr>
                <w:b/>
                <w:bCs/>
              </w:rPr>
              <w:t xml:space="preserve">&lt;/I&gt; </w:t>
            </w:r>
          </w:p>
        </w:tc>
        <w:tc>
          <w:tcPr>
            <w:tcW w:w="5985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E7F7F8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00000" w:rsidRPr="0076040B" w:rsidRDefault="0076040B" w:rsidP="0076040B">
            <w:pPr>
              <w:rPr>
                <w:bCs/>
              </w:rPr>
            </w:pPr>
            <w:proofErr w:type="spellStart"/>
            <w:r w:rsidRPr="0076040B">
              <w:rPr>
                <w:bCs/>
              </w:rPr>
              <w:t>Italic</w:t>
            </w:r>
            <w:proofErr w:type="spellEnd"/>
            <w:r w:rsidRPr="0076040B">
              <w:rPr>
                <w:bCs/>
              </w:rPr>
              <w:t xml:space="preserve">: İtalik yazı </w:t>
            </w:r>
          </w:p>
        </w:tc>
      </w:tr>
      <w:tr w:rsidR="0076040B" w:rsidRPr="0076040B" w:rsidTr="0076040B">
        <w:trPr>
          <w:trHeight w:val="578"/>
        </w:trPr>
        <w:tc>
          <w:tcPr>
            <w:tcW w:w="1491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E7F7F8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00000" w:rsidRPr="0076040B" w:rsidRDefault="0076040B" w:rsidP="0076040B">
            <w:pPr>
              <w:rPr>
                <w:bCs/>
              </w:rPr>
            </w:pPr>
            <w:r w:rsidRPr="0076040B">
              <w:rPr>
                <w:b/>
                <w:bCs/>
              </w:rPr>
              <w:t xml:space="preserve">&lt;U&gt; </w:t>
            </w:r>
          </w:p>
        </w:tc>
        <w:tc>
          <w:tcPr>
            <w:tcW w:w="1559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E7F7F8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00000" w:rsidRPr="0076040B" w:rsidRDefault="0076040B" w:rsidP="0076040B">
            <w:pPr>
              <w:rPr>
                <w:bCs/>
              </w:rPr>
            </w:pPr>
            <w:r w:rsidRPr="0076040B">
              <w:rPr>
                <w:b/>
                <w:bCs/>
              </w:rPr>
              <w:t xml:space="preserve">&lt;/U&gt; </w:t>
            </w:r>
          </w:p>
        </w:tc>
        <w:tc>
          <w:tcPr>
            <w:tcW w:w="5985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E7F7F8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:rsidR="00000000" w:rsidRPr="0076040B" w:rsidRDefault="0076040B" w:rsidP="0076040B">
            <w:pPr>
              <w:rPr>
                <w:bCs/>
              </w:rPr>
            </w:pPr>
            <w:proofErr w:type="spellStart"/>
            <w:r w:rsidRPr="0076040B">
              <w:rPr>
                <w:bCs/>
              </w:rPr>
              <w:t>Underline</w:t>
            </w:r>
            <w:proofErr w:type="spellEnd"/>
            <w:r w:rsidRPr="0076040B">
              <w:rPr>
                <w:bCs/>
              </w:rPr>
              <w:t xml:space="preserve">: Altçizgili yazı </w:t>
            </w:r>
          </w:p>
        </w:tc>
      </w:tr>
      <w:tr w:rsidR="0076040B" w:rsidRPr="0076040B" w:rsidTr="0076040B">
        <w:trPr>
          <w:trHeight w:val="1118"/>
        </w:trPr>
        <w:tc>
          <w:tcPr>
            <w:tcW w:w="1491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E7F7F8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76040B" w:rsidRDefault="0076040B" w:rsidP="0076040B">
            <w:pPr>
              <w:rPr>
                <w:bCs/>
              </w:rPr>
            </w:pPr>
            <w:r w:rsidRPr="0076040B">
              <w:rPr>
                <w:b/>
                <w:bCs/>
              </w:rPr>
              <w:lastRenderedPageBreak/>
              <w:t xml:space="preserve">&lt;P&gt; </w:t>
            </w:r>
          </w:p>
        </w:tc>
        <w:tc>
          <w:tcPr>
            <w:tcW w:w="1559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E7F7F8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76040B" w:rsidRDefault="0076040B" w:rsidP="0076040B">
            <w:pPr>
              <w:rPr>
                <w:bCs/>
              </w:rPr>
            </w:pPr>
            <w:r w:rsidRPr="0076040B">
              <w:rPr>
                <w:b/>
                <w:bCs/>
              </w:rPr>
              <w:t xml:space="preserve">&lt;/P&gt; </w:t>
            </w:r>
          </w:p>
        </w:tc>
        <w:tc>
          <w:tcPr>
            <w:tcW w:w="5985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E7F7F8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76040B" w:rsidRPr="0076040B" w:rsidRDefault="0076040B" w:rsidP="0076040B">
            <w:pPr>
              <w:rPr>
                <w:bCs/>
              </w:rPr>
            </w:pPr>
            <w:proofErr w:type="spellStart"/>
            <w:r w:rsidRPr="0076040B">
              <w:rPr>
                <w:bCs/>
              </w:rPr>
              <w:t>Paragraph</w:t>
            </w:r>
            <w:proofErr w:type="spellEnd"/>
            <w:r w:rsidRPr="0076040B">
              <w:rPr>
                <w:bCs/>
              </w:rPr>
              <w:t xml:space="preserve">: Paragraf etiketi. Kapatma etiketi </w:t>
            </w:r>
          </w:p>
          <w:p w:rsidR="00000000" w:rsidRPr="0076040B" w:rsidRDefault="0076040B" w:rsidP="0076040B">
            <w:pPr>
              <w:rPr>
                <w:bCs/>
              </w:rPr>
            </w:pPr>
            <w:proofErr w:type="gramStart"/>
            <w:r w:rsidRPr="0076040B">
              <w:rPr>
                <w:bCs/>
              </w:rPr>
              <w:t>kullanılmaya</w:t>
            </w:r>
            <w:proofErr w:type="gramEnd"/>
            <w:r w:rsidRPr="0076040B">
              <w:rPr>
                <w:bCs/>
              </w:rPr>
              <w:t xml:space="preserve"> bilir. </w:t>
            </w:r>
            <w:proofErr w:type="spellStart"/>
            <w:r w:rsidRPr="0076040B">
              <w:rPr>
                <w:bCs/>
              </w:rPr>
              <w:t>Align</w:t>
            </w:r>
            <w:proofErr w:type="spellEnd"/>
            <w:r w:rsidRPr="0076040B">
              <w:rPr>
                <w:bCs/>
              </w:rPr>
              <w:t xml:space="preserve"> değeri varsayılan olarak </w:t>
            </w:r>
            <w:proofErr w:type="spellStart"/>
            <w:r w:rsidRPr="0076040B">
              <w:rPr>
                <w:bCs/>
              </w:rPr>
              <w:t>left</w:t>
            </w:r>
            <w:proofErr w:type="spellEnd"/>
            <w:r w:rsidRPr="0076040B">
              <w:rPr>
                <w:bCs/>
              </w:rPr>
              <w:t xml:space="preserve"> olup bu etiket bloğundan önce ve sonra bir satır boş bırakılır. </w:t>
            </w:r>
          </w:p>
        </w:tc>
      </w:tr>
      <w:tr w:rsidR="0076040B" w:rsidRPr="0076040B" w:rsidTr="0076040B">
        <w:trPr>
          <w:trHeight w:val="578"/>
        </w:trPr>
        <w:tc>
          <w:tcPr>
            <w:tcW w:w="1491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E7F7F8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76040B" w:rsidRDefault="0076040B" w:rsidP="0076040B">
            <w:pPr>
              <w:rPr>
                <w:bCs/>
              </w:rPr>
            </w:pPr>
            <w:r w:rsidRPr="0076040B">
              <w:rPr>
                <w:b/>
                <w:bCs/>
              </w:rPr>
              <w:t xml:space="preserve">&lt;CENTER&gt; </w:t>
            </w:r>
          </w:p>
        </w:tc>
        <w:tc>
          <w:tcPr>
            <w:tcW w:w="1559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E7F7F8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76040B" w:rsidRDefault="0076040B" w:rsidP="0076040B">
            <w:pPr>
              <w:rPr>
                <w:bCs/>
              </w:rPr>
            </w:pPr>
            <w:r w:rsidRPr="0076040B">
              <w:rPr>
                <w:b/>
                <w:bCs/>
              </w:rPr>
              <w:t xml:space="preserve">&lt;/CENTER&gt; </w:t>
            </w:r>
          </w:p>
        </w:tc>
        <w:tc>
          <w:tcPr>
            <w:tcW w:w="5985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E7F7F8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76040B" w:rsidRDefault="0076040B" w:rsidP="0076040B">
            <w:pPr>
              <w:rPr>
                <w:bCs/>
              </w:rPr>
            </w:pPr>
            <w:r w:rsidRPr="0076040B">
              <w:rPr>
                <w:bCs/>
              </w:rPr>
              <w:t xml:space="preserve">Arada yazılan metni ortalamada kullanılır. Bunun yerine  </w:t>
            </w:r>
            <w:r w:rsidRPr="0076040B">
              <w:rPr>
                <w:b/>
                <w:bCs/>
              </w:rPr>
              <w:t xml:space="preserve">&lt;DIV </w:t>
            </w:r>
            <w:proofErr w:type="spellStart"/>
            <w:r w:rsidRPr="0076040B">
              <w:rPr>
                <w:b/>
                <w:bCs/>
              </w:rPr>
              <w:t>align</w:t>
            </w:r>
            <w:proofErr w:type="spellEnd"/>
            <w:r w:rsidRPr="0076040B">
              <w:rPr>
                <w:b/>
                <w:bCs/>
              </w:rPr>
              <w:t>=”</w:t>
            </w:r>
            <w:proofErr w:type="spellStart"/>
            <w:r w:rsidRPr="0076040B">
              <w:rPr>
                <w:b/>
                <w:bCs/>
              </w:rPr>
              <w:t>center</w:t>
            </w:r>
            <w:proofErr w:type="spellEnd"/>
            <w:r w:rsidRPr="0076040B">
              <w:rPr>
                <w:b/>
                <w:bCs/>
              </w:rPr>
              <w:t xml:space="preserve">”&gt; &lt;/DIV&gt; </w:t>
            </w:r>
            <w:r w:rsidRPr="0076040B">
              <w:rPr>
                <w:bCs/>
              </w:rPr>
              <w:t xml:space="preserve">de kullanılabilir. </w:t>
            </w:r>
          </w:p>
        </w:tc>
      </w:tr>
      <w:tr w:rsidR="0076040B" w:rsidRPr="0076040B" w:rsidTr="0076040B">
        <w:trPr>
          <w:trHeight w:val="578"/>
        </w:trPr>
        <w:tc>
          <w:tcPr>
            <w:tcW w:w="1491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E7F7F8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76040B" w:rsidRDefault="0076040B" w:rsidP="0076040B">
            <w:pPr>
              <w:rPr>
                <w:bCs/>
              </w:rPr>
            </w:pPr>
            <w:r w:rsidRPr="0076040B">
              <w:rPr>
                <w:b/>
                <w:bCs/>
              </w:rPr>
              <w:t xml:space="preserve">&lt;BR&gt; </w:t>
            </w:r>
          </w:p>
        </w:tc>
        <w:tc>
          <w:tcPr>
            <w:tcW w:w="1559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E7F7F8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76040B" w:rsidRDefault="0076040B" w:rsidP="0076040B">
            <w:pPr>
              <w:rPr>
                <w:bCs/>
              </w:rPr>
            </w:pPr>
            <w:proofErr w:type="gramStart"/>
            <w:r w:rsidRPr="0076040B">
              <w:rPr>
                <w:b/>
                <w:bCs/>
              </w:rPr>
              <w:t>yok</w:t>
            </w:r>
            <w:proofErr w:type="gramEnd"/>
            <w:r w:rsidRPr="0076040B">
              <w:rPr>
                <w:b/>
                <w:bCs/>
              </w:rPr>
              <w:t xml:space="preserve"> </w:t>
            </w:r>
          </w:p>
        </w:tc>
        <w:tc>
          <w:tcPr>
            <w:tcW w:w="5985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E7F7F8"/>
            <w:tcMar>
              <w:top w:w="15" w:type="dxa"/>
              <w:left w:w="77" w:type="dxa"/>
              <w:bottom w:w="0" w:type="dxa"/>
              <w:right w:w="77" w:type="dxa"/>
            </w:tcMar>
            <w:hideMark/>
          </w:tcPr>
          <w:p w:rsidR="00000000" w:rsidRPr="0076040B" w:rsidRDefault="0076040B" w:rsidP="0076040B">
            <w:pPr>
              <w:rPr>
                <w:bCs/>
              </w:rPr>
            </w:pPr>
            <w:proofErr w:type="spellStart"/>
            <w:r w:rsidRPr="0076040B">
              <w:rPr>
                <w:bCs/>
              </w:rPr>
              <w:t>Line</w:t>
            </w:r>
            <w:proofErr w:type="spellEnd"/>
            <w:r w:rsidRPr="0076040B">
              <w:rPr>
                <w:bCs/>
              </w:rPr>
              <w:t xml:space="preserve"> Break: Satır kırma etiketi. </w:t>
            </w:r>
          </w:p>
        </w:tc>
      </w:tr>
    </w:tbl>
    <w:p w:rsidR="0076040B" w:rsidRDefault="0076040B" w:rsidP="0076040B">
      <w:pPr>
        <w:rPr>
          <w:bCs/>
        </w:rPr>
      </w:pPr>
    </w:p>
    <w:p w:rsidR="00000000" w:rsidRPr="0076040B" w:rsidRDefault="006404D3" w:rsidP="0076040B">
      <w:pPr>
        <w:numPr>
          <w:ilvl w:val="0"/>
          <w:numId w:val="10"/>
        </w:numPr>
        <w:rPr>
          <w:bCs/>
        </w:rPr>
      </w:pPr>
      <w:r w:rsidRPr="0076040B">
        <w:rPr>
          <w:b/>
          <w:bCs/>
        </w:rPr>
        <w:t xml:space="preserve">&lt;IMG&gt; </w:t>
      </w:r>
      <w:r w:rsidR="0076040B" w:rsidRPr="0076040B">
        <w:rPr>
          <w:b/>
          <w:bCs/>
        </w:rPr>
        <w:t>ETİKETİNİN ÖZELLİKLERİ</w:t>
      </w:r>
    </w:p>
    <w:p w:rsidR="00000000" w:rsidRPr="0076040B" w:rsidRDefault="006404D3" w:rsidP="0076040B">
      <w:pPr>
        <w:numPr>
          <w:ilvl w:val="0"/>
          <w:numId w:val="10"/>
        </w:numPr>
        <w:rPr>
          <w:bCs/>
        </w:rPr>
      </w:pPr>
      <w:r w:rsidRPr="0076040B">
        <w:rPr>
          <w:bCs/>
        </w:rPr>
        <w:t>HTML ’</w:t>
      </w:r>
      <w:proofErr w:type="spellStart"/>
      <w:r w:rsidRPr="0076040B">
        <w:rPr>
          <w:bCs/>
        </w:rPr>
        <w:t>nin</w:t>
      </w:r>
      <w:proofErr w:type="spellEnd"/>
      <w:r w:rsidRPr="0076040B">
        <w:rPr>
          <w:bCs/>
        </w:rPr>
        <w:t xml:space="preserve"> çoğu </w:t>
      </w:r>
      <w:proofErr w:type="spellStart"/>
      <w:r w:rsidRPr="0076040B">
        <w:rPr>
          <w:bCs/>
        </w:rPr>
        <w:t>taglarından</w:t>
      </w:r>
      <w:proofErr w:type="spellEnd"/>
      <w:r w:rsidRPr="0076040B">
        <w:rPr>
          <w:bCs/>
        </w:rPr>
        <w:t xml:space="preserve"> farklı olarak &lt;IMG&gt; </w:t>
      </w:r>
      <w:r w:rsidRPr="0076040B">
        <w:rPr>
          <w:bCs/>
        </w:rPr>
        <w:t>etiketinin kapama etiketi yoktur. Bazı özellikleri şunlardır;</w:t>
      </w:r>
    </w:p>
    <w:p w:rsidR="00000000" w:rsidRPr="0076040B" w:rsidRDefault="006404D3" w:rsidP="0076040B">
      <w:pPr>
        <w:numPr>
          <w:ilvl w:val="1"/>
          <w:numId w:val="10"/>
        </w:numPr>
        <w:rPr>
          <w:bCs/>
        </w:rPr>
      </w:pPr>
      <w:proofErr w:type="spellStart"/>
      <w:r w:rsidRPr="0076040B">
        <w:rPr>
          <w:b/>
          <w:bCs/>
        </w:rPr>
        <w:t>src</w:t>
      </w:r>
      <w:proofErr w:type="spellEnd"/>
      <w:r w:rsidRPr="0076040B">
        <w:rPr>
          <w:b/>
          <w:bCs/>
        </w:rPr>
        <w:t xml:space="preserve">: </w:t>
      </w:r>
      <w:r w:rsidRPr="0076040B">
        <w:rPr>
          <w:bCs/>
        </w:rPr>
        <w:t>resmin bulunduğu dosya ve yol ismi</w:t>
      </w:r>
    </w:p>
    <w:p w:rsidR="00000000" w:rsidRPr="0076040B" w:rsidRDefault="006404D3" w:rsidP="0076040B">
      <w:pPr>
        <w:numPr>
          <w:ilvl w:val="1"/>
          <w:numId w:val="10"/>
        </w:numPr>
        <w:rPr>
          <w:bCs/>
        </w:rPr>
      </w:pPr>
      <w:proofErr w:type="gramStart"/>
      <w:r w:rsidRPr="0076040B">
        <w:rPr>
          <w:b/>
          <w:bCs/>
        </w:rPr>
        <w:t>alt</w:t>
      </w:r>
      <w:proofErr w:type="gramEnd"/>
      <w:r w:rsidRPr="0076040B">
        <w:rPr>
          <w:b/>
          <w:bCs/>
        </w:rPr>
        <w:t xml:space="preserve">: </w:t>
      </w:r>
      <w:r w:rsidRPr="0076040B">
        <w:rPr>
          <w:bCs/>
        </w:rPr>
        <w:t>Resim göstermeyi desteklemeyen tarayıcılar ya da resim yüklenirken resmin yerinde gözükecek olan metindir.</w:t>
      </w:r>
    </w:p>
    <w:p w:rsidR="00000000" w:rsidRPr="0076040B" w:rsidRDefault="006404D3" w:rsidP="0076040B">
      <w:pPr>
        <w:numPr>
          <w:ilvl w:val="1"/>
          <w:numId w:val="10"/>
        </w:numPr>
        <w:rPr>
          <w:bCs/>
        </w:rPr>
      </w:pPr>
      <w:proofErr w:type="spellStart"/>
      <w:r w:rsidRPr="0076040B">
        <w:rPr>
          <w:b/>
          <w:bCs/>
        </w:rPr>
        <w:t>align</w:t>
      </w:r>
      <w:proofErr w:type="spellEnd"/>
      <w:r w:rsidRPr="0076040B">
        <w:rPr>
          <w:b/>
          <w:bCs/>
        </w:rPr>
        <w:t xml:space="preserve">: </w:t>
      </w:r>
      <w:r w:rsidRPr="0076040B">
        <w:rPr>
          <w:bCs/>
        </w:rPr>
        <w:t xml:space="preserve">Resmin sayfada farklı hizalamada kullanılır. </w:t>
      </w:r>
      <w:proofErr w:type="spellStart"/>
      <w:r w:rsidRPr="0076040B">
        <w:rPr>
          <w:bCs/>
        </w:rPr>
        <w:t>Left</w:t>
      </w:r>
      <w:proofErr w:type="spellEnd"/>
      <w:r w:rsidRPr="0076040B">
        <w:rPr>
          <w:bCs/>
        </w:rPr>
        <w:t xml:space="preserve">, </w:t>
      </w:r>
      <w:proofErr w:type="spellStart"/>
      <w:r w:rsidRPr="0076040B">
        <w:rPr>
          <w:bCs/>
        </w:rPr>
        <w:t>right</w:t>
      </w:r>
      <w:proofErr w:type="spellEnd"/>
      <w:r w:rsidRPr="0076040B">
        <w:rPr>
          <w:bCs/>
        </w:rPr>
        <w:t xml:space="preserve">, top, </w:t>
      </w:r>
      <w:proofErr w:type="spellStart"/>
      <w:r w:rsidRPr="0076040B">
        <w:rPr>
          <w:bCs/>
        </w:rPr>
        <w:t>middle</w:t>
      </w:r>
      <w:proofErr w:type="spellEnd"/>
      <w:r w:rsidRPr="0076040B">
        <w:rPr>
          <w:bCs/>
        </w:rPr>
        <w:t xml:space="preserve"> veya </w:t>
      </w:r>
      <w:proofErr w:type="spellStart"/>
      <w:r w:rsidRPr="0076040B">
        <w:rPr>
          <w:bCs/>
        </w:rPr>
        <w:t>bottom</w:t>
      </w:r>
      <w:proofErr w:type="spellEnd"/>
      <w:r w:rsidRPr="0076040B">
        <w:rPr>
          <w:bCs/>
        </w:rPr>
        <w:t xml:space="preserve"> olabilir.</w:t>
      </w:r>
    </w:p>
    <w:p w:rsidR="00000000" w:rsidRPr="0076040B" w:rsidRDefault="006404D3" w:rsidP="0076040B">
      <w:pPr>
        <w:numPr>
          <w:ilvl w:val="1"/>
          <w:numId w:val="10"/>
        </w:numPr>
        <w:rPr>
          <w:bCs/>
        </w:rPr>
      </w:pPr>
      <w:proofErr w:type="spellStart"/>
      <w:r w:rsidRPr="0076040B">
        <w:rPr>
          <w:b/>
          <w:bCs/>
        </w:rPr>
        <w:t>hspace</w:t>
      </w:r>
      <w:proofErr w:type="spellEnd"/>
      <w:r w:rsidRPr="0076040B">
        <w:rPr>
          <w:b/>
          <w:bCs/>
        </w:rPr>
        <w:t>:</w:t>
      </w:r>
      <w:r w:rsidRPr="0076040B">
        <w:rPr>
          <w:bCs/>
        </w:rPr>
        <w:t xml:space="preserve"> Resmin etrafındaki yatay boşluk</w:t>
      </w:r>
    </w:p>
    <w:p w:rsidR="00000000" w:rsidRPr="0076040B" w:rsidRDefault="006404D3" w:rsidP="0076040B">
      <w:pPr>
        <w:numPr>
          <w:ilvl w:val="1"/>
          <w:numId w:val="10"/>
        </w:numPr>
        <w:rPr>
          <w:bCs/>
        </w:rPr>
      </w:pPr>
      <w:proofErr w:type="spellStart"/>
      <w:r w:rsidRPr="0076040B">
        <w:rPr>
          <w:b/>
          <w:bCs/>
        </w:rPr>
        <w:t>vspace</w:t>
      </w:r>
      <w:proofErr w:type="spellEnd"/>
      <w:r w:rsidRPr="0076040B">
        <w:rPr>
          <w:b/>
          <w:bCs/>
        </w:rPr>
        <w:t>:</w:t>
      </w:r>
      <w:r w:rsidRPr="0076040B">
        <w:rPr>
          <w:bCs/>
        </w:rPr>
        <w:t xml:space="preserve"> Resmin etrafındaki dikey boşluk</w:t>
      </w:r>
    </w:p>
    <w:p w:rsidR="00000000" w:rsidRPr="0076040B" w:rsidRDefault="006404D3" w:rsidP="0076040B">
      <w:pPr>
        <w:numPr>
          <w:ilvl w:val="1"/>
          <w:numId w:val="10"/>
        </w:numPr>
        <w:rPr>
          <w:bCs/>
        </w:rPr>
      </w:pPr>
      <w:proofErr w:type="spellStart"/>
      <w:r w:rsidRPr="0076040B">
        <w:rPr>
          <w:b/>
          <w:bCs/>
        </w:rPr>
        <w:t>height</w:t>
      </w:r>
      <w:proofErr w:type="spellEnd"/>
      <w:r w:rsidRPr="0076040B">
        <w:rPr>
          <w:b/>
          <w:bCs/>
        </w:rPr>
        <w:t xml:space="preserve">: </w:t>
      </w:r>
      <w:proofErr w:type="spellStart"/>
      <w:r w:rsidRPr="0076040B">
        <w:rPr>
          <w:bCs/>
        </w:rPr>
        <w:t>pixel</w:t>
      </w:r>
      <w:proofErr w:type="spellEnd"/>
      <w:r w:rsidRPr="0076040B">
        <w:rPr>
          <w:bCs/>
        </w:rPr>
        <w:t xml:space="preserve"> olarak resmin yüksekliği</w:t>
      </w:r>
    </w:p>
    <w:p w:rsidR="00000000" w:rsidRPr="0076040B" w:rsidRDefault="006404D3" w:rsidP="0076040B">
      <w:pPr>
        <w:numPr>
          <w:ilvl w:val="1"/>
          <w:numId w:val="10"/>
        </w:numPr>
        <w:rPr>
          <w:bCs/>
        </w:rPr>
      </w:pPr>
      <w:proofErr w:type="spellStart"/>
      <w:r w:rsidRPr="0076040B">
        <w:rPr>
          <w:b/>
          <w:bCs/>
        </w:rPr>
        <w:t>width</w:t>
      </w:r>
      <w:proofErr w:type="spellEnd"/>
      <w:r w:rsidRPr="0076040B">
        <w:rPr>
          <w:b/>
          <w:bCs/>
        </w:rPr>
        <w:t xml:space="preserve">: </w:t>
      </w:r>
      <w:proofErr w:type="spellStart"/>
      <w:r w:rsidRPr="0076040B">
        <w:rPr>
          <w:bCs/>
        </w:rPr>
        <w:t>pixel</w:t>
      </w:r>
      <w:proofErr w:type="spellEnd"/>
      <w:r w:rsidRPr="0076040B">
        <w:rPr>
          <w:bCs/>
        </w:rPr>
        <w:t xml:space="preserve"> olarak resmin genişliği</w:t>
      </w:r>
    </w:p>
    <w:p w:rsidR="00000000" w:rsidRDefault="006404D3" w:rsidP="0076040B">
      <w:pPr>
        <w:numPr>
          <w:ilvl w:val="1"/>
          <w:numId w:val="10"/>
        </w:numPr>
        <w:rPr>
          <w:bCs/>
        </w:rPr>
      </w:pPr>
      <w:proofErr w:type="spellStart"/>
      <w:r w:rsidRPr="0076040B">
        <w:rPr>
          <w:b/>
          <w:bCs/>
        </w:rPr>
        <w:t>bor</w:t>
      </w:r>
      <w:r w:rsidRPr="0076040B">
        <w:rPr>
          <w:b/>
          <w:bCs/>
        </w:rPr>
        <w:t>der</w:t>
      </w:r>
      <w:proofErr w:type="spellEnd"/>
      <w:r w:rsidRPr="0076040B">
        <w:rPr>
          <w:b/>
          <w:bCs/>
        </w:rPr>
        <w:t xml:space="preserve">: </w:t>
      </w:r>
      <w:r w:rsidRPr="0076040B">
        <w:rPr>
          <w:bCs/>
        </w:rPr>
        <w:t xml:space="preserve">Resmin etrafındaki çerçeve kalınlığıdır. “0” değeri verilerek çerçeve kaldırılabilir. </w:t>
      </w:r>
      <w:proofErr w:type="gramStart"/>
      <w:r w:rsidRPr="0076040B">
        <w:rPr>
          <w:bCs/>
        </w:rPr>
        <w:t>(</w:t>
      </w:r>
      <w:proofErr w:type="gramEnd"/>
      <w:r w:rsidRPr="0076040B">
        <w:rPr>
          <w:bCs/>
        </w:rPr>
        <w:t xml:space="preserve">Bir resme </w:t>
      </w:r>
      <w:proofErr w:type="spellStart"/>
      <w:r w:rsidRPr="0076040B">
        <w:rPr>
          <w:bCs/>
        </w:rPr>
        <w:t>hyperlink</w:t>
      </w:r>
      <w:proofErr w:type="spellEnd"/>
      <w:r w:rsidRPr="0076040B">
        <w:rPr>
          <w:bCs/>
        </w:rPr>
        <w:t xml:space="preserve"> verildiğinde bu iyi bir yoldur. Neden?</w:t>
      </w:r>
      <w:proofErr w:type="gramStart"/>
      <w:r w:rsidRPr="0076040B">
        <w:rPr>
          <w:bCs/>
        </w:rPr>
        <w:t>)</w:t>
      </w:r>
      <w:proofErr w:type="gramEnd"/>
    </w:p>
    <w:p w:rsidR="0076040B" w:rsidRDefault="0076040B" w:rsidP="0076040B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Örnek :</w:t>
      </w:r>
      <w:r w:rsidRPr="0076040B">
        <w:rPr>
          <w:rFonts w:ascii="Perpetua" w:eastAsia="+mn-ea" w:hAnsi="Perpetua" w:cs="+mn-cs"/>
          <w:color w:val="000000"/>
          <w:kern w:val="24"/>
          <w:sz w:val="48"/>
          <w:szCs w:val="48"/>
          <w:lang w:val="en-US" w:eastAsia="tr-TR"/>
        </w:rPr>
        <w:t xml:space="preserve"> </w:t>
      </w:r>
      <w:r w:rsidR="006404D3" w:rsidRPr="0076040B">
        <w:rPr>
          <w:b/>
          <w:bCs/>
          <w:lang w:val="en-US"/>
        </w:rPr>
        <w:t>&lt;</w:t>
      </w:r>
      <w:proofErr w:type="spellStart"/>
      <w:r w:rsidR="006404D3" w:rsidRPr="0076040B">
        <w:rPr>
          <w:b/>
          <w:bCs/>
          <w:lang w:val="en-US"/>
        </w:rPr>
        <w:t>img</w:t>
      </w:r>
      <w:proofErr w:type="spellEnd"/>
      <w:r w:rsidR="006404D3" w:rsidRPr="0076040B">
        <w:rPr>
          <w:b/>
          <w:bCs/>
          <w:lang w:val="en-US"/>
        </w:rPr>
        <w:t xml:space="preserve"> </w:t>
      </w:r>
      <w:proofErr w:type="spellStart"/>
      <w:r w:rsidR="006404D3" w:rsidRPr="0076040B">
        <w:rPr>
          <w:b/>
          <w:bCs/>
          <w:lang w:val="en-US"/>
        </w:rPr>
        <w:t>src</w:t>
      </w:r>
      <w:proofErr w:type="spellEnd"/>
      <w:r w:rsidR="006404D3" w:rsidRPr="0076040B">
        <w:rPr>
          <w:b/>
          <w:bCs/>
          <w:lang w:val="en-US"/>
        </w:rPr>
        <w:t>="</w:t>
      </w:r>
      <w:proofErr w:type="gramStart"/>
      <w:r w:rsidR="006404D3" w:rsidRPr="0076040B">
        <w:rPr>
          <w:b/>
          <w:bCs/>
          <w:lang w:val="en-US"/>
        </w:rPr>
        <w:t>resim.jpg</w:t>
      </w:r>
      <w:proofErr w:type="gramEnd"/>
      <w:r w:rsidR="006404D3" w:rsidRPr="0076040B">
        <w:rPr>
          <w:b/>
          <w:bCs/>
          <w:lang w:val="en-US"/>
        </w:rPr>
        <w:t>" width="25" height="25" align="left"&gt;</w:t>
      </w:r>
      <w:r w:rsidR="006404D3" w:rsidRPr="0076040B">
        <w:rPr>
          <w:b/>
          <w:bCs/>
          <w:lang w:val="en-US"/>
        </w:rPr>
        <w:t xml:space="preserve"> </w:t>
      </w:r>
    </w:p>
    <w:p w:rsidR="006404D3" w:rsidRDefault="006404D3" w:rsidP="0076040B">
      <w:pPr>
        <w:rPr>
          <w:b/>
          <w:bCs/>
          <w:lang w:val="en-US"/>
        </w:rPr>
      </w:pPr>
    </w:p>
    <w:p w:rsidR="0076040B" w:rsidRDefault="0076040B" w:rsidP="0076040B">
      <w:pPr>
        <w:rPr>
          <w:b/>
          <w:bCs/>
        </w:rPr>
      </w:pPr>
      <w:r w:rsidRPr="0076040B">
        <w:rPr>
          <w:b/>
          <w:bCs/>
          <w:lang w:val="en-US"/>
        </w:rPr>
        <w:t xml:space="preserve">BAĞLANTILAR </w:t>
      </w:r>
      <w:r w:rsidRPr="0076040B">
        <w:rPr>
          <w:b/>
          <w:bCs/>
        </w:rPr>
        <w:t>(HYPERLİNKS)</w:t>
      </w:r>
      <w:r>
        <w:rPr>
          <w:b/>
          <w:bCs/>
        </w:rPr>
        <w:t xml:space="preserve"> </w:t>
      </w:r>
    </w:p>
    <w:p w:rsidR="0076040B" w:rsidRPr="0076040B" w:rsidRDefault="0076040B" w:rsidP="0076040B">
      <w:pPr>
        <w:rPr>
          <w:bCs/>
        </w:rPr>
      </w:pPr>
      <w:r w:rsidRPr="0076040B">
        <w:rPr>
          <w:bCs/>
        </w:rPr>
        <w:t xml:space="preserve">Başka bir </w:t>
      </w:r>
      <w:proofErr w:type="gramStart"/>
      <w:r w:rsidRPr="0076040B">
        <w:rPr>
          <w:bCs/>
        </w:rPr>
        <w:t xml:space="preserve">sayfaya </w:t>
      </w:r>
      <w:r w:rsidR="009D2708">
        <w:rPr>
          <w:bCs/>
        </w:rPr>
        <w:t>,resme</w:t>
      </w:r>
      <w:proofErr w:type="gramEnd"/>
      <w:r w:rsidR="009D2708">
        <w:rPr>
          <w:bCs/>
        </w:rPr>
        <w:t xml:space="preserve">, siteye </w:t>
      </w:r>
      <w:r w:rsidRPr="0076040B">
        <w:rPr>
          <w:bCs/>
        </w:rPr>
        <w:t xml:space="preserve"> gitmek için kullanılır.</w:t>
      </w:r>
    </w:p>
    <w:p w:rsidR="00000000" w:rsidRPr="009D2708" w:rsidRDefault="006404D3" w:rsidP="0076040B">
      <w:pPr>
        <w:numPr>
          <w:ilvl w:val="0"/>
          <w:numId w:val="12"/>
        </w:numPr>
        <w:rPr>
          <w:b/>
          <w:bCs/>
        </w:rPr>
      </w:pPr>
      <w:r w:rsidRPr="0076040B">
        <w:rPr>
          <w:b/>
          <w:bCs/>
          <w:lang w:val="en-US"/>
        </w:rPr>
        <w:t xml:space="preserve">&lt;a </w:t>
      </w:r>
      <w:proofErr w:type="spellStart"/>
      <w:r w:rsidRPr="0076040B">
        <w:rPr>
          <w:b/>
          <w:bCs/>
          <w:lang w:val="en-US"/>
        </w:rPr>
        <w:t>href</w:t>
      </w:r>
      <w:proofErr w:type="spellEnd"/>
      <w:r w:rsidRPr="0076040B">
        <w:rPr>
          <w:b/>
          <w:bCs/>
          <w:lang w:val="en-US"/>
        </w:rPr>
        <w:t>="</w:t>
      </w:r>
      <w:r w:rsidRPr="0076040B">
        <w:rPr>
          <w:b/>
          <w:bCs/>
          <w:lang w:val="en-US"/>
        </w:rPr>
        <w:t>sayfa2.htm"&gt;</w:t>
      </w:r>
      <w:r w:rsidRPr="0076040B">
        <w:rPr>
          <w:b/>
          <w:bCs/>
          <w:lang w:val="en-US"/>
        </w:rPr>
        <w:t xml:space="preserve"> 2.sayfaya </w:t>
      </w:r>
      <w:proofErr w:type="spellStart"/>
      <w:r w:rsidRPr="0076040B">
        <w:rPr>
          <w:b/>
          <w:bCs/>
          <w:lang w:val="en-US"/>
        </w:rPr>
        <w:t>gitmek</w:t>
      </w:r>
      <w:proofErr w:type="spellEnd"/>
      <w:r w:rsidRPr="0076040B">
        <w:rPr>
          <w:b/>
          <w:bCs/>
          <w:lang w:val="en-US"/>
        </w:rPr>
        <w:t xml:space="preserve"> </w:t>
      </w:r>
      <w:proofErr w:type="spellStart"/>
      <w:r w:rsidRPr="0076040B">
        <w:rPr>
          <w:b/>
          <w:bCs/>
          <w:lang w:val="en-US"/>
        </w:rPr>
        <w:t>için</w:t>
      </w:r>
      <w:proofErr w:type="spellEnd"/>
      <w:r w:rsidRPr="0076040B">
        <w:rPr>
          <w:b/>
          <w:bCs/>
          <w:lang w:val="en-US"/>
        </w:rPr>
        <w:t xml:space="preserve"> </w:t>
      </w:r>
      <w:proofErr w:type="spellStart"/>
      <w:r w:rsidRPr="0076040B">
        <w:rPr>
          <w:b/>
          <w:bCs/>
          <w:lang w:val="en-US"/>
        </w:rPr>
        <w:t>tıklayın</w:t>
      </w:r>
      <w:proofErr w:type="spellEnd"/>
      <w:r w:rsidRPr="0076040B">
        <w:rPr>
          <w:b/>
          <w:bCs/>
          <w:lang w:val="en-US"/>
        </w:rPr>
        <w:t xml:space="preserve"> </w:t>
      </w:r>
      <w:r w:rsidRPr="0076040B">
        <w:rPr>
          <w:b/>
          <w:bCs/>
          <w:lang w:val="en-US"/>
        </w:rPr>
        <w:t>&lt;/a&gt;</w:t>
      </w:r>
      <w:r w:rsidRPr="0076040B">
        <w:rPr>
          <w:b/>
          <w:bCs/>
          <w:lang w:val="en-US"/>
        </w:rPr>
        <w:t xml:space="preserve"> </w:t>
      </w:r>
    </w:p>
    <w:p w:rsidR="0076040B" w:rsidRPr="009D2708" w:rsidRDefault="009D2708" w:rsidP="0076040B">
      <w:pPr>
        <w:numPr>
          <w:ilvl w:val="0"/>
          <w:numId w:val="12"/>
        </w:numPr>
        <w:rPr>
          <w:b/>
          <w:bCs/>
        </w:rPr>
      </w:pPr>
      <w:r>
        <w:rPr>
          <w:b/>
          <w:bCs/>
          <w:lang w:val="en-US"/>
        </w:rPr>
        <w:t>&lt;</w:t>
      </w:r>
      <w:r w:rsidRPr="009D2708">
        <w:rPr>
          <w:b/>
          <w:bCs/>
          <w:lang w:val="en-US"/>
        </w:rPr>
        <w:t xml:space="preserve"> </w:t>
      </w:r>
      <w:r w:rsidR="0076040B" w:rsidRPr="009D2708">
        <w:rPr>
          <w:b/>
          <w:bCs/>
          <w:lang w:val="en-US"/>
        </w:rPr>
        <w:t xml:space="preserve">a </w:t>
      </w:r>
      <w:proofErr w:type="spellStart"/>
      <w:r w:rsidR="0076040B" w:rsidRPr="009D2708">
        <w:rPr>
          <w:b/>
          <w:bCs/>
          <w:lang w:val="en-US"/>
        </w:rPr>
        <w:t>href</w:t>
      </w:r>
      <w:proofErr w:type="spellEnd"/>
      <w:r w:rsidR="0076040B" w:rsidRPr="009D2708">
        <w:rPr>
          <w:b/>
          <w:bCs/>
          <w:lang w:val="en-US"/>
        </w:rPr>
        <w:t>="</w:t>
      </w:r>
      <w:proofErr w:type="spellStart"/>
      <w:r w:rsidR="0076040B" w:rsidRPr="009D2708">
        <w:rPr>
          <w:b/>
          <w:bCs/>
          <w:lang w:val="en-US"/>
        </w:rPr>
        <w:t>resim</w:t>
      </w:r>
      <w:proofErr w:type="spellEnd"/>
      <w:r w:rsidR="0076040B" w:rsidRPr="009D2708">
        <w:rPr>
          <w:b/>
          <w:bCs/>
          <w:lang w:val="en-US"/>
        </w:rPr>
        <w:t xml:space="preserve">/kedi.jpg"&gt; </w:t>
      </w:r>
      <w:proofErr w:type="spellStart"/>
      <w:r w:rsidR="0076040B" w:rsidRPr="009D2708">
        <w:rPr>
          <w:b/>
          <w:bCs/>
          <w:lang w:val="en-US"/>
        </w:rPr>
        <w:t>kedi</w:t>
      </w:r>
      <w:proofErr w:type="spellEnd"/>
      <w:r w:rsidR="0076040B" w:rsidRPr="009D2708">
        <w:rPr>
          <w:b/>
          <w:bCs/>
          <w:lang w:val="en-US"/>
        </w:rPr>
        <w:t xml:space="preserve"> </w:t>
      </w:r>
      <w:proofErr w:type="spellStart"/>
      <w:r w:rsidR="0076040B" w:rsidRPr="009D2708">
        <w:rPr>
          <w:b/>
          <w:bCs/>
          <w:lang w:val="en-US"/>
        </w:rPr>
        <w:t>resmi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açılacaktır</w:t>
      </w:r>
      <w:proofErr w:type="spellEnd"/>
      <w:r w:rsidR="0076040B" w:rsidRPr="009D2708">
        <w:rPr>
          <w:b/>
          <w:bCs/>
          <w:lang w:val="en-US"/>
        </w:rPr>
        <w:t xml:space="preserve"> &lt;/a&gt;</w:t>
      </w:r>
    </w:p>
    <w:p w:rsidR="00000000" w:rsidRPr="009D2708" w:rsidRDefault="006404D3" w:rsidP="009D2708">
      <w:pPr>
        <w:numPr>
          <w:ilvl w:val="0"/>
          <w:numId w:val="12"/>
        </w:numPr>
        <w:rPr>
          <w:b/>
          <w:bCs/>
        </w:rPr>
      </w:pPr>
      <w:r w:rsidRPr="009D2708">
        <w:rPr>
          <w:b/>
          <w:bCs/>
          <w:lang w:val="en-US"/>
        </w:rPr>
        <w:t xml:space="preserve">&lt;a </w:t>
      </w:r>
      <w:proofErr w:type="spellStart"/>
      <w:r w:rsidRPr="009D2708">
        <w:rPr>
          <w:b/>
          <w:bCs/>
          <w:lang w:val="en-US"/>
        </w:rPr>
        <w:t>href</w:t>
      </w:r>
      <w:proofErr w:type="spellEnd"/>
      <w:r w:rsidRPr="009D2708">
        <w:rPr>
          <w:b/>
          <w:bCs/>
          <w:lang w:val="en-US"/>
        </w:rPr>
        <w:t>="http://www.benimsitem</w:t>
      </w:r>
      <w:r w:rsidRPr="009D2708">
        <w:rPr>
          <w:b/>
          <w:bCs/>
          <w:lang w:val="en-US"/>
        </w:rPr>
        <w:t>.com/"&gt;</w:t>
      </w:r>
      <w:r w:rsidRPr="009D2708">
        <w:rPr>
          <w:b/>
          <w:bCs/>
          <w:lang w:val="en-US"/>
        </w:rPr>
        <w:t xml:space="preserve"> </w:t>
      </w:r>
      <w:proofErr w:type="spellStart"/>
      <w:r w:rsidRPr="009D2708">
        <w:rPr>
          <w:b/>
          <w:bCs/>
          <w:lang w:val="en-US"/>
        </w:rPr>
        <w:t>tıklayın</w:t>
      </w:r>
      <w:proofErr w:type="spellEnd"/>
      <w:r w:rsidRPr="009D2708">
        <w:rPr>
          <w:b/>
          <w:bCs/>
          <w:lang w:val="en-US"/>
        </w:rPr>
        <w:t xml:space="preserve"> </w:t>
      </w:r>
      <w:proofErr w:type="spellStart"/>
      <w:r w:rsidRPr="009D2708">
        <w:rPr>
          <w:b/>
          <w:bCs/>
          <w:lang w:val="en-US"/>
        </w:rPr>
        <w:t>sitemi</w:t>
      </w:r>
      <w:proofErr w:type="spellEnd"/>
      <w:r w:rsidRPr="009D2708">
        <w:rPr>
          <w:b/>
          <w:bCs/>
          <w:lang w:val="en-US"/>
        </w:rPr>
        <w:t xml:space="preserve"> </w:t>
      </w:r>
      <w:proofErr w:type="spellStart"/>
      <w:r w:rsidRPr="009D2708">
        <w:rPr>
          <w:b/>
          <w:bCs/>
          <w:lang w:val="en-US"/>
        </w:rPr>
        <w:t>ziyaret</w:t>
      </w:r>
      <w:proofErr w:type="spellEnd"/>
      <w:r w:rsidRPr="009D2708">
        <w:rPr>
          <w:b/>
          <w:bCs/>
          <w:lang w:val="en-US"/>
        </w:rPr>
        <w:t xml:space="preserve"> </w:t>
      </w:r>
      <w:proofErr w:type="spellStart"/>
      <w:r w:rsidRPr="009D2708">
        <w:rPr>
          <w:b/>
          <w:bCs/>
          <w:lang w:val="en-US"/>
        </w:rPr>
        <w:t>edin</w:t>
      </w:r>
      <w:proofErr w:type="spellEnd"/>
      <w:r w:rsidRPr="009D2708">
        <w:rPr>
          <w:b/>
          <w:bCs/>
          <w:lang w:val="en-US"/>
        </w:rPr>
        <w:t xml:space="preserve"> </w:t>
      </w:r>
      <w:r w:rsidRPr="009D2708">
        <w:rPr>
          <w:b/>
          <w:bCs/>
          <w:lang w:val="en-US"/>
        </w:rPr>
        <w:t>&lt;/a&gt;</w:t>
      </w:r>
      <w:r w:rsidRPr="009D2708">
        <w:rPr>
          <w:b/>
          <w:bCs/>
          <w:lang w:val="en-US"/>
        </w:rPr>
        <w:t xml:space="preserve"> </w:t>
      </w:r>
    </w:p>
    <w:p w:rsidR="009D2708" w:rsidRDefault="005F3C6F" w:rsidP="009D2708">
      <w:pPr>
        <w:ind w:left="360"/>
        <w:rPr>
          <w:b/>
          <w:bCs/>
        </w:rPr>
      </w:pPr>
      <w:proofErr w:type="gramStart"/>
      <w:r>
        <w:rPr>
          <w:b/>
          <w:bCs/>
        </w:rPr>
        <w:t>ÖRNEKLER :</w:t>
      </w:r>
      <w:r w:rsidR="002F7CFC">
        <w:rPr>
          <w:b/>
          <w:bCs/>
        </w:rPr>
        <w:t>Aşağıdaki</w:t>
      </w:r>
      <w:proofErr w:type="gramEnd"/>
      <w:r w:rsidR="002F7CFC">
        <w:rPr>
          <w:b/>
          <w:bCs/>
        </w:rPr>
        <w:t xml:space="preserve"> kodları </w:t>
      </w:r>
      <w:proofErr w:type="spellStart"/>
      <w:r w:rsidR="002F7CFC">
        <w:rPr>
          <w:b/>
          <w:bCs/>
        </w:rPr>
        <w:t>Notepad</w:t>
      </w:r>
      <w:proofErr w:type="spellEnd"/>
      <w:r w:rsidR="002F7CFC">
        <w:rPr>
          <w:b/>
          <w:bCs/>
        </w:rPr>
        <w:t xml:space="preserve"> de hazırlanıp, html olarak kaydedin.</w:t>
      </w:r>
    </w:p>
    <w:p w:rsidR="002F7CFC" w:rsidRDefault="005F3C6F" w:rsidP="009D2708">
      <w:pPr>
        <w:ind w:left="360"/>
        <w:rPr>
          <w:b/>
          <w:bCs/>
        </w:rPr>
      </w:pPr>
      <w:r>
        <w:rPr>
          <w:b/>
          <w:bCs/>
        </w:rPr>
        <w:t xml:space="preserve">ÖRNEK- 1: </w:t>
      </w:r>
      <w:r w:rsidR="002F7CFC">
        <w:rPr>
          <w:b/>
          <w:bCs/>
        </w:rPr>
        <w:t>Tıklanınca diğer sayfayı açan kod.</w:t>
      </w:r>
    </w:p>
    <w:p w:rsidR="002F7CFC" w:rsidRPr="002F7CFC" w:rsidRDefault="002F7CFC" w:rsidP="002F7CFC">
      <w:pPr>
        <w:pStyle w:val="ListeParagraf"/>
        <w:numPr>
          <w:ilvl w:val="0"/>
          <w:numId w:val="14"/>
        </w:numPr>
        <w:rPr>
          <w:b/>
          <w:bCs/>
        </w:rPr>
      </w:pPr>
      <w:proofErr w:type="spellStart"/>
      <w:r w:rsidRPr="002F7CFC">
        <w:rPr>
          <w:b/>
          <w:bCs/>
        </w:rPr>
        <w:t>Notepad</w:t>
      </w:r>
      <w:proofErr w:type="spellEnd"/>
      <w:r w:rsidRPr="002F7CFC">
        <w:rPr>
          <w:b/>
          <w:bCs/>
        </w:rPr>
        <w:t xml:space="preserve"> i açın</w:t>
      </w:r>
      <w:r w:rsidR="006404D3">
        <w:rPr>
          <w:b/>
          <w:bCs/>
        </w:rPr>
        <w:t xml:space="preserve"> </w:t>
      </w:r>
    </w:p>
    <w:p w:rsidR="006404D3" w:rsidRDefault="002F7CFC" w:rsidP="006404D3">
      <w:pPr>
        <w:rPr>
          <w:b/>
          <w:bCs/>
        </w:rPr>
      </w:pPr>
      <w:r>
        <w:rPr>
          <w:b/>
          <w:bCs/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466725</wp:posOffset>
            </wp:positionV>
            <wp:extent cx="5581650" cy="2200275"/>
            <wp:effectExtent l="19050" t="0" r="0" b="0"/>
            <wp:wrapTopAndBottom/>
            <wp:docPr id="5" name="4 Resim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2-Aşağıdaki yazıları yazın.</w:t>
      </w:r>
    </w:p>
    <w:p w:rsidR="002F7CFC" w:rsidRDefault="002F7CFC" w:rsidP="002F7CFC">
      <w:pPr>
        <w:ind w:left="360"/>
        <w:rPr>
          <w:b/>
          <w:bCs/>
        </w:rPr>
      </w:pPr>
      <w:r>
        <w:rPr>
          <w:b/>
          <w:bCs/>
        </w:rPr>
        <w:t xml:space="preserve"> </w:t>
      </w:r>
    </w:p>
    <w:p w:rsidR="0076040B" w:rsidRDefault="002F7CFC" w:rsidP="002F7CFC">
      <w:pPr>
        <w:rPr>
          <w:bCs/>
        </w:rPr>
      </w:pPr>
      <w:r>
        <w:rPr>
          <w:bCs/>
        </w:rPr>
        <w:t xml:space="preserve">3 -  “1.Html” olarak kaydedin. </w:t>
      </w:r>
    </w:p>
    <w:p w:rsidR="002F7CFC" w:rsidRDefault="002F7CFC" w:rsidP="002F7CFC">
      <w:pPr>
        <w:rPr>
          <w:bCs/>
        </w:rPr>
      </w:pPr>
      <w:r>
        <w:rPr>
          <w:bCs/>
        </w:rPr>
        <w:t xml:space="preserve">4- Aynı şekilde aşağıdaki dosyayı da oluşturun. </w:t>
      </w:r>
      <w:r w:rsidR="006404D3">
        <w:rPr>
          <w:bCs/>
        </w:rPr>
        <w:t xml:space="preserve">  </w:t>
      </w:r>
    </w:p>
    <w:p w:rsidR="006404D3" w:rsidRDefault="006404D3" w:rsidP="002F7CFC">
      <w:pPr>
        <w:rPr>
          <w:b/>
          <w:bCs/>
        </w:rPr>
      </w:pPr>
      <w:r w:rsidRPr="006404D3">
        <w:rPr>
          <w:bCs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67945</wp:posOffset>
            </wp:positionV>
            <wp:extent cx="5734050" cy="3009900"/>
            <wp:effectExtent l="19050" t="0" r="0" b="0"/>
            <wp:wrapTopAndBottom/>
            <wp:docPr id="9" name="5 Resim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34CB" w:rsidRDefault="006404D3">
      <w:r>
        <w:rPr>
          <w:b/>
          <w:bCs/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363220</wp:posOffset>
            </wp:positionV>
            <wp:extent cx="5762625" cy="2752725"/>
            <wp:effectExtent l="19050" t="0" r="9525" b="0"/>
            <wp:wrapTopAndBottom/>
            <wp:docPr id="7" name="6 Resim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3C6F" w:rsidRPr="002F7CFC">
        <w:rPr>
          <w:b/>
          <w:bCs/>
        </w:rPr>
        <w:t>ÖRNEK-</w:t>
      </w:r>
      <w:proofErr w:type="gramStart"/>
      <w:r w:rsidR="005F3C6F" w:rsidRPr="002F7CFC">
        <w:rPr>
          <w:b/>
          <w:bCs/>
        </w:rPr>
        <w:t>2 :</w:t>
      </w:r>
      <w:r w:rsidR="005F3C6F">
        <w:rPr>
          <w:b/>
          <w:bCs/>
        </w:rPr>
        <w:t xml:space="preserve"> Renkli</w:t>
      </w:r>
      <w:proofErr w:type="gramEnd"/>
      <w:r w:rsidR="005F3C6F">
        <w:rPr>
          <w:b/>
          <w:bCs/>
        </w:rPr>
        <w:t xml:space="preserve"> ve kayan yazı örneği</w:t>
      </w:r>
    </w:p>
    <w:sectPr w:rsidR="004734CB" w:rsidSect="006404D3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CFC" w:rsidRDefault="002F7CFC" w:rsidP="002F7CFC">
      <w:pPr>
        <w:spacing w:after="0" w:line="240" w:lineRule="auto"/>
      </w:pPr>
      <w:r>
        <w:separator/>
      </w:r>
    </w:p>
  </w:endnote>
  <w:endnote w:type="continuationSeparator" w:id="1">
    <w:p w:rsidR="002F7CFC" w:rsidRDefault="002F7CFC" w:rsidP="002F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222"/>
      <w:docPartObj>
        <w:docPartGallery w:val="Page Numbers (Bottom of Page)"/>
        <w:docPartUnique/>
      </w:docPartObj>
    </w:sdtPr>
    <w:sdtContent>
      <w:p w:rsidR="002F7CFC" w:rsidRDefault="002F7CFC" w:rsidP="002F7CFC">
        <w:pPr>
          <w:pStyle w:val="Altbilgi"/>
          <w:jc w:val="center"/>
        </w:pPr>
        <w:fldSimple w:instr=" PAGE   \* MERGEFORMAT ">
          <w:r w:rsidR="006404D3">
            <w:rPr>
              <w:noProof/>
            </w:rPr>
            <w:t>4</w:t>
          </w:r>
        </w:fldSimple>
      </w:p>
    </w:sdtContent>
  </w:sdt>
  <w:p w:rsidR="002F7CFC" w:rsidRDefault="002F7CF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CFC" w:rsidRDefault="002F7CFC" w:rsidP="002F7CFC">
      <w:pPr>
        <w:spacing w:after="0" w:line="240" w:lineRule="auto"/>
      </w:pPr>
      <w:r>
        <w:separator/>
      </w:r>
    </w:p>
  </w:footnote>
  <w:footnote w:type="continuationSeparator" w:id="1">
    <w:p w:rsidR="002F7CFC" w:rsidRDefault="002F7CFC" w:rsidP="002F7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807"/>
    <w:multiLevelType w:val="hybridMultilevel"/>
    <w:tmpl w:val="12F806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3397"/>
    <w:multiLevelType w:val="hybridMultilevel"/>
    <w:tmpl w:val="E64EC864"/>
    <w:lvl w:ilvl="0" w:tplc="2D5EC7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5E37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6A18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88D5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1208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9A95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8A74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5463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0099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3456B9E"/>
    <w:multiLevelType w:val="hybridMultilevel"/>
    <w:tmpl w:val="A5064F60"/>
    <w:lvl w:ilvl="0" w:tplc="8F6CB2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F818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7839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40A4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86EF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786C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58CA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9A1C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A058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9FE4F92"/>
    <w:multiLevelType w:val="hybridMultilevel"/>
    <w:tmpl w:val="B5005514"/>
    <w:lvl w:ilvl="0" w:tplc="50E27E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08C8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68AE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EE1B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54D4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1447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CC36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6C3E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7E86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58A4A17"/>
    <w:multiLevelType w:val="hybridMultilevel"/>
    <w:tmpl w:val="252A3794"/>
    <w:lvl w:ilvl="0" w:tplc="95F095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5604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7814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0426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E005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1E95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2807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D85A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1C88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62C294A"/>
    <w:multiLevelType w:val="hybridMultilevel"/>
    <w:tmpl w:val="57B8C6E0"/>
    <w:lvl w:ilvl="0" w:tplc="F71805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2A6B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162D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C0E7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187E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60E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14FD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F02F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6840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96367AB"/>
    <w:multiLevelType w:val="hybridMultilevel"/>
    <w:tmpl w:val="55DC2BC0"/>
    <w:lvl w:ilvl="0" w:tplc="C6E6E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244F9"/>
    <w:multiLevelType w:val="hybridMultilevel"/>
    <w:tmpl w:val="70EC7186"/>
    <w:lvl w:ilvl="0" w:tplc="822078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78C1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3097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EAD9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4E6F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4AF1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5CCA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0492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8C3F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C59634A"/>
    <w:multiLevelType w:val="hybridMultilevel"/>
    <w:tmpl w:val="A052F936"/>
    <w:lvl w:ilvl="0" w:tplc="41F48F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C6C5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2AFBD4">
      <w:start w:val="855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97811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9865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D6E0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EEF5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440C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B028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CC924C7"/>
    <w:multiLevelType w:val="hybridMultilevel"/>
    <w:tmpl w:val="4FCE111C"/>
    <w:lvl w:ilvl="0" w:tplc="DB9ED1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0A6F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40A24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E80B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760A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6088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4EDA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B0E4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E07D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E9A5730"/>
    <w:multiLevelType w:val="hybridMultilevel"/>
    <w:tmpl w:val="45A2DFC4"/>
    <w:lvl w:ilvl="0" w:tplc="60BC647C">
      <w:start w:val="1"/>
      <w:numFmt w:val="bullet"/>
      <w:lvlText w:val="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</w:rPr>
    </w:lvl>
    <w:lvl w:ilvl="1" w:tplc="6FE2A2F8" w:tentative="1">
      <w:start w:val="1"/>
      <w:numFmt w:val="bullet"/>
      <w:lvlText w:val=""/>
      <w:lvlJc w:val="left"/>
      <w:pPr>
        <w:tabs>
          <w:tab w:val="num" w:pos="2856"/>
        </w:tabs>
        <w:ind w:left="2856" w:hanging="360"/>
      </w:pPr>
      <w:rPr>
        <w:rFonts w:ascii="Wingdings 2" w:hAnsi="Wingdings 2" w:hint="default"/>
      </w:rPr>
    </w:lvl>
    <w:lvl w:ilvl="2" w:tplc="83AAAE1C" w:tentative="1">
      <w:start w:val="1"/>
      <w:numFmt w:val="bullet"/>
      <w:lvlText w:val=""/>
      <w:lvlJc w:val="left"/>
      <w:pPr>
        <w:tabs>
          <w:tab w:val="num" w:pos="3576"/>
        </w:tabs>
        <w:ind w:left="3576" w:hanging="360"/>
      </w:pPr>
      <w:rPr>
        <w:rFonts w:ascii="Wingdings 2" w:hAnsi="Wingdings 2" w:hint="default"/>
      </w:rPr>
    </w:lvl>
    <w:lvl w:ilvl="3" w:tplc="E3B656B2" w:tentative="1">
      <w:start w:val="1"/>
      <w:numFmt w:val="bullet"/>
      <w:lvlText w:val=""/>
      <w:lvlJc w:val="left"/>
      <w:pPr>
        <w:tabs>
          <w:tab w:val="num" w:pos="4296"/>
        </w:tabs>
        <w:ind w:left="4296" w:hanging="360"/>
      </w:pPr>
      <w:rPr>
        <w:rFonts w:ascii="Wingdings 2" w:hAnsi="Wingdings 2" w:hint="default"/>
      </w:rPr>
    </w:lvl>
    <w:lvl w:ilvl="4" w:tplc="3BE64EDC" w:tentative="1">
      <w:start w:val="1"/>
      <w:numFmt w:val="bullet"/>
      <w:lvlText w:val=""/>
      <w:lvlJc w:val="left"/>
      <w:pPr>
        <w:tabs>
          <w:tab w:val="num" w:pos="5016"/>
        </w:tabs>
        <w:ind w:left="5016" w:hanging="360"/>
      </w:pPr>
      <w:rPr>
        <w:rFonts w:ascii="Wingdings 2" w:hAnsi="Wingdings 2" w:hint="default"/>
      </w:rPr>
    </w:lvl>
    <w:lvl w:ilvl="5" w:tplc="9F027688" w:tentative="1">
      <w:start w:val="1"/>
      <w:numFmt w:val="bullet"/>
      <w:lvlText w:val=""/>
      <w:lvlJc w:val="left"/>
      <w:pPr>
        <w:tabs>
          <w:tab w:val="num" w:pos="5736"/>
        </w:tabs>
        <w:ind w:left="5736" w:hanging="360"/>
      </w:pPr>
      <w:rPr>
        <w:rFonts w:ascii="Wingdings 2" w:hAnsi="Wingdings 2" w:hint="default"/>
      </w:rPr>
    </w:lvl>
    <w:lvl w:ilvl="6" w:tplc="BCCE9CB4" w:tentative="1">
      <w:start w:val="1"/>
      <w:numFmt w:val="bullet"/>
      <w:lvlText w:val=""/>
      <w:lvlJc w:val="left"/>
      <w:pPr>
        <w:tabs>
          <w:tab w:val="num" w:pos="6456"/>
        </w:tabs>
        <w:ind w:left="6456" w:hanging="360"/>
      </w:pPr>
      <w:rPr>
        <w:rFonts w:ascii="Wingdings 2" w:hAnsi="Wingdings 2" w:hint="default"/>
      </w:rPr>
    </w:lvl>
    <w:lvl w:ilvl="7" w:tplc="5518CD98" w:tentative="1">
      <w:start w:val="1"/>
      <w:numFmt w:val="bullet"/>
      <w:lvlText w:val=""/>
      <w:lvlJc w:val="left"/>
      <w:pPr>
        <w:tabs>
          <w:tab w:val="num" w:pos="7176"/>
        </w:tabs>
        <w:ind w:left="7176" w:hanging="360"/>
      </w:pPr>
      <w:rPr>
        <w:rFonts w:ascii="Wingdings 2" w:hAnsi="Wingdings 2" w:hint="default"/>
      </w:rPr>
    </w:lvl>
    <w:lvl w:ilvl="8" w:tplc="DC08D602" w:tentative="1">
      <w:start w:val="1"/>
      <w:numFmt w:val="bullet"/>
      <w:lvlText w:val=""/>
      <w:lvlJc w:val="left"/>
      <w:pPr>
        <w:tabs>
          <w:tab w:val="num" w:pos="7896"/>
        </w:tabs>
        <w:ind w:left="7896" w:hanging="360"/>
      </w:pPr>
      <w:rPr>
        <w:rFonts w:ascii="Wingdings 2" w:hAnsi="Wingdings 2" w:hint="default"/>
      </w:rPr>
    </w:lvl>
  </w:abstractNum>
  <w:abstractNum w:abstractNumId="11">
    <w:nsid w:val="50C264EC"/>
    <w:multiLevelType w:val="hybridMultilevel"/>
    <w:tmpl w:val="D9345DAA"/>
    <w:lvl w:ilvl="0" w:tplc="D53840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8826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6E56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160C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54EB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128D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38AF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6845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AEE0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B2A269C"/>
    <w:multiLevelType w:val="hybridMultilevel"/>
    <w:tmpl w:val="682257BA"/>
    <w:lvl w:ilvl="0" w:tplc="DBC0FA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3E23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22AC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F242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3E02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3448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601B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DEBF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5654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B4A6528"/>
    <w:multiLevelType w:val="hybridMultilevel"/>
    <w:tmpl w:val="D5EAF4F2"/>
    <w:lvl w:ilvl="0" w:tplc="8E0833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183B52">
      <w:start w:val="113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DC13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DACC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2A15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22E3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DC00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E640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208A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10"/>
  </w:num>
  <w:num w:numId="10">
    <w:abstractNumId w:val="13"/>
  </w:num>
  <w:num w:numId="11">
    <w:abstractNumId w:val="7"/>
  </w:num>
  <w:num w:numId="12">
    <w:abstractNumId w:val="11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34CB"/>
    <w:rsid w:val="002F7CFC"/>
    <w:rsid w:val="004734CB"/>
    <w:rsid w:val="005F3C6F"/>
    <w:rsid w:val="006404D3"/>
    <w:rsid w:val="0076040B"/>
    <w:rsid w:val="009D2708"/>
    <w:rsid w:val="00AB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F4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34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7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34C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734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F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F7CFC"/>
  </w:style>
  <w:style w:type="paragraph" w:styleId="Altbilgi">
    <w:name w:val="footer"/>
    <w:basedOn w:val="Normal"/>
    <w:link w:val="AltbilgiChar"/>
    <w:uiPriority w:val="99"/>
    <w:unhideWhenUsed/>
    <w:rsid w:val="002F7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7C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72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31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3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59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0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15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534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65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79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769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98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99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76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90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55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545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8922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6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87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95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57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9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15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125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0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9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29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58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9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849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943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656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9698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107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0787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84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883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3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0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24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081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4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5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6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73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428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1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26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6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2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</dc:creator>
  <cp:lastModifiedBy>Ogretmen</cp:lastModifiedBy>
  <cp:revision>3</cp:revision>
  <dcterms:created xsi:type="dcterms:W3CDTF">2015-05-05T10:44:00Z</dcterms:created>
  <dcterms:modified xsi:type="dcterms:W3CDTF">2015-05-05T11:26:00Z</dcterms:modified>
</cp:coreProperties>
</file>